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python-pyudev 0.24.3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2011 Sebastian Wiesner &lt;lunaryorn@gmail.com&gt;</w:t>
        <w:br/>
        <w:t>Copyright (c) 2010, 2011, 2012 Sebastian Wiesner &lt;lunaryorn@gmail.com&gt;</w:t>
        <w:br/>
        <w:t>Copyright (c) 2011, 2012 Sebastian Wiesner &lt;lunaryorn@gmail.com&gt;</w:t>
        <w:br/>
        <w:t>Copyright (c) 2013 Sebastian Wiesner &lt;lunaryorn@gmail.com&gt;</w:t>
        <w:br/>
        <w:t>Copyright (c) 2015 Anne Mulhern &lt;amulhern@redhat.com&gt;</w:t>
        <w:br/>
        <w:t>Copyright (c) 1991, 1999 Free Software Foundation, Inc.</w:t>
        <w:br/>
        <w:t>Copyright (c) 2010, 2011, 2012, 2013 Sebastian Wiesner &lt;lunaryorn@gmail.com&gt;</w:t>
        <w:br/>
        <w:t>Copyright (c) 2015 mulhern &lt;amulhern@redhat.com&gt;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