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xfce4-notifyd 0.8.2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Brian Tarricone &lt;bjt23@cornell.edu&gt;</w:t>
        <w:br/>
        <w:t>Copyright (c) 2016 simon steinbeiß &lt;simon@xfce.org&gt;</w:t>
        <w:br/>
        <w:t>Copyright (c) 2008 Brian Tarricone &lt;bjt23@cornell.edu&gt;</w:t>
        <w:br/>
        <w:t>Copyright (c) 1989, 1991 Free Software Foundation, Inc.</w:t>
        <w:br/>
        <w:t>Copyright (c) 2023 Brian Tarricone &lt;brian@tarricone.org&gt;</w:t>
        <w:br/>
        <w:t>Copyright (c) 2002-2020 The Xfce development team. All rights reserved.</w:t>
        <w:br/>
        <w:t>Copyright (c) 2008,2023 Brian Tarricone &lt;brian@tarricone.org&gt;</w:t>
        <w:br/>
        <w:t>Copyright (c) 2010 jérôme guelfucci &lt;jeromeg@xfce.org&gt;</w:t>
        <w:br/>
        <w:t>Copyright (c) Simon Steinbeiß &lt;simon@xfce.org&gt;</w:t>
        <w:br/>
        <w:t>Copyright (c) 2008-2011,2023 Brian Tarricone &lt;brian@tarricone.org&gt;); gprint(</w:t>
        <w:br/>
        <w:t>Copyright (c) 2016 Simon Steinbeiß &lt;ochosi@xfce.org&gt;</w:t>
        <w:br/>
        <w:t>Copyright (c) 2011 Jérôme Guelfucci &lt;jeromeg@xfce.org&gt;</w:t>
        <w:br/>
        <w:t>Copyright (c) 2016 ali abdallah &lt;ali@xfce.org&gt;</w:t>
        <w:br/>
        <w:t>Copyright (c) 2009 Jérôme Guelfucci &lt;jeromeg@xfce.org&gt;</w:t>
        <w:br/>
        <w:t>Copyright (c) 2017 Simon Steinbeiß &lt;simon@xfce.org&gt;</w:t>
        <w:br/>
        <w:t>Copyright (c) 2015 Ali Abdallah &lt;ali@xfce.org&gt;</w:t>
        <w:br/>
        <w:t>Copyright \xc2\xa9 2017 Simon Steinbeiß), authors, auth, NULL</w:t>
        <w:br/>
        <w:t>Copyright (c) 2008-2023 Brian Tarricone &lt;bjt23@cornell.edu&gt;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