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1C7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59B993" w14:textId="77777777" w:rsidR="00D63F71" w:rsidRDefault="00D63F71">
      <w:pPr>
        <w:spacing w:line="420" w:lineRule="exact"/>
        <w:jc w:val="center"/>
        <w:rPr>
          <w:rFonts w:ascii="Arial" w:hAnsi="Arial" w:cs="Arial"/>
          <w:b/>
          <w:snapToGrid/>
          <w:sz w:val="32"/>
          <w:szCs w:val="32"/>
        </w:rPr>
      </w:pPr>
    </w:p>
    <w:p w14:paraId="53312D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98F2F5" w14:textId="77777777" w:rsidR="00B93B3B" w:rsidRPr="00B93B3B" w:rsidRDefault="00B93B3B" w:rsidP="00B93B3B">
      <w:pPr>
        <w:spacing w:line="420" w:lineRule="exact"/>
        <w:jc w:val="both"/>
        <w:rPr>
          <w:rFonts w:ascii="Arial" w:hAnsi="Arial" w:cs="Arial"/>
          <w:snapToGrid/>
        </w:rPr>
      </w:pPr>
    </w:p>
    <w:p w14:paraId="26AD68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82C2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6679B1" w14:textId="77777777" w:rsidR="00D63F71" w:rsidRDefault="00D63F71">
      <w:pPr>
        <w:spacing w:line="420" w:lineRule="exact"/>
        <w:jc w:val="both"/>
        <w:rPr>
          <w:rFonts w:ascii="Arial" w:hAnsi="Arial" w:cs="Arial"/>
          <w:i/>
          <w:snapToGrid/>
          <w:color w:val="0099FF"/>
          <w:sz w:val="18"/>
          <w:szCs w:val="18"/>
        </w:rPr>
      </w:pPr>
    </w:p>
    <w:p w14:paraId="4A575F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F1062A" w14:textId="77777777" w:rsidR="00D63F71" w:rsidRDefault="00D63F71">
      <w:pPr>
        <w:pStyle w:val="aa"/>
        <w:spacing w:before="0" w:after="0" w:line="240" w:lineRule="auto"/>
        <w:jc w:val="left"/>
        <w:rPr>
          <w:rFonts w:ascii="Arial" w:hAnsi="Arial" w:cs="Arial"/>
          <w:bCs w:val="0"/>
          <w:sz w:val="21"/>
          <w:szCs w:val="21"/>
        </w:rPr>
      </w:pPr>
    </w:p>
    <w:p w14:paraId="7D863B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libgmem 0.1</w:t>
      </w:r>
    </w:p>
    <w:p w14:paraId="219CA0E2" w14:textId="77777777" w:rsidR="00D63F71" w:rsidRDefault="005D0DE9">
      <w:pPr>
        <w:rPr>
          <w:rFonts w:ascii="Arial" w:hAnsi="Arial" w:cs="Arial"/>
          <w:b/>
        </w:rPr>
      </w:pPr>
      <w:r>
        <w:rPr>
          <w:rFonts w:ascii="Arial" w:hAnsi="Arial" w:cs="Arial"/>
          <w:b/>
        </w:rPr>
        <w:t xml:space="preserve">Copyright notice: </w:t>
      </w:r>
    </w:p>
    <w:p w14:paraId="10D4B746" w14:textId="77777777" w:rsidR="00D63F71" w:rsidRDefault="00D63F71">
      <w:pPr>
        <w:pStyle w:val="Default"/>
        <w:rPr>
          <w:rFonts w:ascii="宋体" w:hAnsi="宋体" w:cs="宋体"/>
          <w:sz w:val="22"/>
          <w:szCs w:val="22"/>
        </w:rPr>
      </w:pPr>
    </w:p>
    <w:p w14:paraId="4B87C29C" w14:textId="77777777" w:rsidR="00D63F71" w:rsidRDefault="005D0DE9">
      <w:pPr>
        <w:pStyle w:val="Default"/>
        <w:rPr>
          <w:rFonts w:ascii="宋体" w:hAnsi="宋体" w:cs="宋体"/>
          <w:sz w:val="22"/>
          <w:szCs w:val="22"/>
        </w:rPr>
      </w:pPr>
      <w:r>
        <w:rPr>
          <w:b/>
        </w:rPr>
        <w:t xml:space="preserve">License: </w:t>
      </w:r>
      <w:r>
        <w:rPr>
          <w:sz w:val="21"/>
        </w:rPr>
        <w:t>MulanPSL-2.0</w:t>
      </w:r>
    </w:p>
    <w:p w14:paraId="32F1FA91" w14:textId="77777777" w:rsidR="009A35BD" w:rsidRPr="009A35BD" w:rsidRDefault="009A35BD" w:rsidP="009A35BD">
      <w:pPr>
        <w:pStyle w:val="Default"/>
        <w:rPr>
          <w:rFonts w:ascii="Times New Roman" w:hAnsi="Times New Roman"/>
          <w:sz w:val="21"/>
        </w:rPr>
      </w:pPr>
      <w:r w:rsidRPr="009A35BD">
        <w:rPr>
          <w:rFonts w:ascii="Times New Roman" w:hAnsi="Times New Roman"/>
          <w:sz w:val="21"/>
        </w:rPr>
        <w:t>Copyright (c) [Year] [name of copyright holder]</w:t>
      </w:r>
    </w:p>
    <w:p w14:paraId="08266C70" w14:textId="77777777" w:rsidR="009A35BD" w:rsidRPr="009A35BD" w:rsidRDefault="009A35BD" w:rsidP="009A35BD">
      <w:pPr>
        <w:pStyle w:val="Default"/>
        <w:rPr>
          <w:rFonts w:ascii="宋体" w:hAnsi="宋体" w:cs="宋体"/>
          <w:sz w:val="22"/>
          <w:szCs w:val="22"/>
        </w:rPr>
      </w:pPr>
    </w:p>
    <w:p w14:paraId="2DE12BE1" w14:textId="7AD5E632" w:rsidR="009A35BD" w:rsidRPr="009A35BD" w:rsidRDefault="009A35BD" w:rsidP="009A35BD">
      <w:pPr>
        <w:pStyle w:val="Default"/>
        <w:rPr>
          <w:rFonts w:ascii="Times New Roman" w:hAnsi="Times New Roman" w:hint="eastAsia"/>
          <w:sz w:val="21"/>
        </w:rPr>
      </w:pPr>
      <w:r w:rsidRPr="009A35BD">
        <w:rPr>
          <w:rFonts w:ascii="Times New Roman" w:hAnsi="Times New Roman"/>
          <w:sz w:val="21"/>
        </w:rPr>
        <w:t>[Software Name] is licensed under Mulan PSL v2.</w:t>
      </w:r>
    </w:p>
    <w:p w14:paraId="390F929D" w14:textId="4E85BA6F" w:rsidR="009A35BD" w:rsidRPr="009A35BD" w:rsidRDefault="009A35BD" w:rsidP="009A35BD">
      <w:pPr>
        <w:pStyle w:val="Default"/>
        <w:rPr>
          <w:rFonts w:ascii="Times New Roman" w:hAnsi="Times New Roman" w:hint="eastAsia"/>
          <w:sz w:val="21"/>
        </w:rPr>
      </w:pPr>
      <w:r w:rsidRPr="009A35BD">
        <w:rPr>
          <w:rFonts w:ascii="Times New Roman" w:hAnsi="Times New Roman"/>
          <w:sz w:val="21"/>
        </w:rPr>
        <w:t>You can use this software according to the terms and conditions of the Mulan PSL v2.</w:t>
      </w:r>
    </w:p>
    <w:p w14:paraId="18D99757" w14:textId="7B4E02FF" w:rsidR="009A35BD" w:rsidRPr="009A35BD" w:rsidRDefault="009A35BD" w:rsidP="009A35BD">
      <w:pPr>
        <w:pStyle w:val="Default"/>
        <w:rPr>
          <w:rFonts w:ascii="Times New Roman" w:hAnsi="Times New Roman" w:hint="eastAsia"/>
          <w:sz w:val="21"/>
        </w:rPr>
      </w:pPr>
      <w:r w:rsidRPr="009A35BD">
        <w:rPr>
          <w:rFonts w:ascii="Times New Roman" w:hAnsi="Times New Roman"/>
          <w:sz w:val="21"/>
        </w:rPr>
        <w:t>You may obtain a copy of Mulan PSL v2 at:</w:t>
      </w:r>
    </w:p>
    <w:p w14:paraId="6E8FAF28" w14:textId="77777777" w:rsidR="009A35BD" w:rsidRPr="009A35BD" w:rsidRDefault="009A35BD" w:rsidP="009A35BD">
      <w:pPr>
        <w:pStyle w:val="Default"/>
        <w:rPr>
          <w:rFonts w:ascii="Times New Roman" w:hAnsi="Times New Roman"/>
          <w:sz w:val="21"/>
        </w:rPr>
      </w:pPr>
      <w:r w:rsidRPr="009A35BD">
        <w:rPr>
          <w:rFonts w:ascii="Times New Roman" w:hAnsi="Times New Roman"/>
          <w:sz w:val="21"/>
        </w:rPr>
        <w:t>http://license.coscl.org.cn/MulanPSL2</w:t>
      </w:r>
    </w:p>
    <w:p w14:paraId="193F8779" w14:textId="77777777" w:rsidR="009A35BD" w:rsidRPr="009A35BD" w:rsidRDefault="009A35BD" w:rsidP="009A35BD">
      <w:pPr>
        <w:pStyle w:val="Default"/>
        <w:rPr>
          <w:rFonts w:ascii="宋体" w:hAnsi="宋体" w:cs="宋体"/>
          <w:sz w:val="22"/>
          <w:szCs w:val="22"/>
        </w:rPr>
      </w:pPr>
    </w:p>
    <w:p w14:paraId="7AF0DA33" w14:textId="26A564FD" w:rsidR="009A35BD" w:rsidRPr="00BA4F4F" w:rsidRDefault="009A35BD" w:rsidP="009A35BD">
      <w:pPr>
        <w:pStyle w:val="Default"/>
        <w:rPr>
          <w:rFonts w:ascii="Times New Roman" w:hAnsi="Times New Roman" w:hint="eastAsia"/>
          <w:sz w:val="21"/>
        </w:rPr>
      </w:pPr>
      <w:r w:rsidRPr="00BA4F4F">
        <w:rPr>
          <w:rFonts w:ascii="Times New Roman" w:hAnsi="Times New Roman"/>
          <w:sz w:val="21"/>
        </w:rPr>
        <w:t>THIS SOFTWARE IS PROVIDED ON AN "AS IS" BASIS, WITHOUT WARRANTIES OF ANY KIND,</w:t>
      </w:r>
    </w:p>
    <w:p w14:paraId="00E24C1D" w14:textId="322016DA" w:rsidR="009A35BD" w:rsidRPr="00BA4F4F" w:rsidRDefault="009A35BD" w:rsidP="009A35BD">
      <w:pPr>
        <w:pStyle w:val="Default"/>
        <w:rPr>
          <w:rFonts w:ascii="Times New Roman" w:hAnsi="Times New Roman" w:hint="eastAsia"/>
          <w:sz w:val="21"/>
        </w:rPr>
      </w:pPr>
      <w:r w:rsidRPr="00BA4F4F">
        <w:rPr>
          <w:rFonts w:ascii="Times New Roman" w:hAnsi="Times New Roman"/>
          <w:sz w:val="21"/>
        </w:rPr>
        <w:t>EITHER EXPRESS OR IMPLIED, INCLUDING BUT NOT LIMITED TO NON-INFRINGEMENT,</w:t>
      </w:r>
    </w:p>
    <w:p w14:paraId="048EB07B" w14:textId="77777777" w:rsidR="009A35BD" w:rsidRPr="00BA4F4F" w:rsidRDefault="009A35BD" w:rsidP="009A35BD">
      <w:pPr>
        <w:pStyle w:val="Default"/>
        <w:rPr>
          <w:rFonts w:ascii="Times New Roman" w:hAnsi="Times New Roman"/>
          <w:sz w:val="21"/>
        </w:rPr>
      </w:pPr>
      <w:r w:rsidRPr="00BA4F4F">
        <w:rPr>
          <w:rFonts w:ascii="Times New Roman" w:hAnsi="Times New Roman"/>
          <w:sz w:val="21"/>
        </w:rPr>
        <w:t>MERCHANTABILITY OR FIT FOR A PARTICULAR PURPOSE.</w:t>
      </w:r>
    </w:p>
    <w:p w14:paraId="71151E25" w14:textId="77777777" w:rsidR="009A35BD" w:rsidRPr="009A35BD" w:rsidRDefault="009A35BD" w:rsidP="009A35BD">
      <w:pPr>
        <w:pStyle w:val="Default"/>
        <w:rPr>
          <w:rFonts w:ascii="宋体" w:hAnsi="宋体" w:cs="宋体"/>
          <w:sz w:val="22"/>
          <w:szCs w:val="22"/>
        </w:rPr>
      </w:pPr>
    </w:p>
    <w:p w14:paraId="751A50C0" w14:textId="0C51B7B5"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See the Mulan PSL v2 for more details.</w:t>
      </w:r>
    </w:p>
    <w:p w14:paraId="37808F90" w14:textId="36014C82" w:rsidR="009A35BD" w:rsidRPr="00A462B8" w:rsidRDefault="009A35BD" w:rsidP="009A35BD">
      <w:pPr>
        <w:pStyle w:val="Default"/>
        <w:rPr>
          <w:rFonts w:ascii="Times New Roman" w:hAnsi="Times New Roman"/>
          <w:sz w:val="21"/>
        </w:rPr>
      </w:pPr>
      <w:r w:rsidRPr="00A462B8">
        <w:rPr>
          <w:rFonts w:ascii="Times New Roman" w:hAnsi="Times New Roman" w:hint="eastAsia"/>
          <w:sz w:val="21"/>
        </w:rPr>
        <w:t>Mulan Permissive Software License</w:t>
      </w:r>
      <w:r w:rsidRPr="00A462B8">
        <w:rPr>
          <w:rFonts w:ascii="Times New Roman" w:hAnsi="Times New Roman" w:hint="eastAsia"/>
          <w:sz w:val="21"/>
        </w:rPr>
        <w:t>，</w:t>
      </w:r>
      <w:r w:rsidRPr="00A462B8">
        <w:rPr>
          <w:rFonts w:ascii="Times New Roman" w:hAnsi="Times New Roman" w:hint="eastAsia"/>
          <w:sz w:val="21"/>
        </w:rPr>
        <w:t>Version 2</w:t>
      </w:r>
    </w:p>
    <w:p w14:paraId="41520801" w14:textId="6AE0E214" w:rsidR="009A35BD" w:rsidRPr="00A462B8" w:rsidRDefault="009A35BD" w:rsidP="009A35BD">
      <w:pPr>
        <w:pStyle w:val="Default"/>
        <w:rPr>
          <w:rFonts w:ascii="Times New Roman" w:hAnsi="Times New Roman"/>
          <w:sz w:val="21"/>
        </w:rPr>
      </w:pPr>
      <w:r w:rsidRPr="00A462B8">
        <w:rPr>
          <w:rFonts w:ascii="Times New Roman" w:hAnsi="Times New Roman" w:hint="eastAsia"/>
          <w:sz w:val="21"/>
        </w:rPr>
        <w:t>Mulan Permissive Software License</w:t>
      </w:r>
      <w:r w:rsidRPr="00A462B8">
        <w:rPr>
          <w:rFonts w:ascii="Times New Roman" w:hAnsi="Times New Roman" w:hint="eastAsia"/>
          <w:sz w:val="21"/>
        </w:rPr>
        <w:t>，</w:t>
      </w:r>
      <w:r w:rsidRPr="00A462B8">
        <w:rPr>
          <w:rFonts w:ascii="Times New Roman" w:hAnsi="Times New Roman" w:hint="eastAsia"/>
          <w:sz w:val="21"/>
        </w:rPr>
        <w:t>Version 2 (Mulan PSL v2)</w:t>
      </w:r>
    </w:p>
    <w:p w14:paraId="2DDBC78A" w14:textId="504E04B6"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January 2020 http://license.coscl.org.cn/MulanPSL2</w:t>
      </w:r>
    </w:p>
    <w:p w14:paraId="6382BE38"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lastRenderedPageBreak/>
        <w:t>Your reproduction, use, modification and distribution of the Software shall be subject to Mulan PSL v2 (this License) with the following terms and conditions:</w:t>
      </w:r>
    </w:p>
    <w:p w14:paraId="29C846F5" w14:textId="77777777" w:rsidR="009A35BD" w:rsidRPr="009A35BD" w:rsidRDefault="009A35BD" w:rsidP="009A35BD">
      <w:pPr>
        <w:pStyle w:val="Default"/>
        <w:rPr>
          <w:rFonts w:ascii="宋体" w:hAnsi="宋体" w:cs="宋体"/>
          <w:sz w:val="22"/>
          <w:szCs w:val="22"/>
        </w:rPr>
      </w:pPr>
    </w:p>
    <w:p w14:paraId="0356EBF7"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0. Definition</w:t>
      </w:r>
    </w:p>
    <w:p w14:paraId="7D1FE004" w14:textId="5C17A63D"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Software means the program and related documents which are licensed under this License and comprise all Contribution(s).</w:t>
      </w:r>
    </w:p>
    <w:p w14:paraId="5B8F440E" w14:textId="21B498E6"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Contribution means the copyrightable work licensed by a particular Contributor under this License.</w:t>
      </w:r>
    </w:p>
    <w:p w14:paraId="0C2C446B" w14:textId="12515020"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Contributor means the Individual or Legal Entity who licenses its copyrightable work under this License.</w:t>
      </w:r>
    </w:p>
    <w:p w14:paraId="346D1537" w14:textId="285A8533"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Legal Entity means the entity making a Contribution and all its Affiliates.</w:t>
      </w:r>
    </w:p>
    <w:p w14:paraId="57D3BC57"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70ED3BE1" w14:textId="77777777" w:rsidR="009A35BD" w:rsidRPr="00A462B8" w:rsidRDefault="009A35BD" w:rsidP="009A35BD">
      <w:pPr>
        <w:pStyle w:val="Default"/>
        <w:rPr>
          <w:rFonts w:ascii="Times New Roman" w:hAnsi="Times New Roman"/>
          <w:sz w:val="21"/>
        </w:rPr>
      </w:pPr>
    </w:p>
    <w:p w14:paraId="581F249E"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1. Grant of Copyright License</w:t>
      </w:r>
    </w:p>
    <w:p w14:paraId="3DCCA13B"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6E523A7C" w14:textId="77777777" w:rsidR="009A35BD" w:rsidRPr="00A462B8" w:rsidRDefault="009A35BD" w:rsidP="009A35BD">
      <w:pPr>
        <w:pStyle w:val="Default"/>
        <w:rPr>
          <w:rFonts w:ascii="Times New Roman" w:hAnsi="Times New Roman"/>
          <w:sz w:val="21"/>
        </w:rPr>
      </w:pPr>
    </w:p>
    <w:p w14:paraId="639A9005"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2. Grant of Patent License</w:t>
      </w:r>
    </w:p>
    <w:p w14:paraId="3B93FC17"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373AC3E4" w14:textId="77777777" w:rsidR="009A35BD" w:rsidRPr="00A462B8" w:rsidRDefault="009A35BD" w:rsidP="009A35BD">
      <w:pPr>
        <w:pStyle w:val="Default"/>
        <w:rPr>
          <w:rFonts w:ascii="Times New Roman" w:hAnsi="Times New Roman"/>
          <w:sz w:val="21"/>
        </w:rPr>
      </w:pPr>
    </w:p>
    <w:p w14:paraId="6479CAE2"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3. No Trademark License</w:t>
      </w:r>
    </w:p>
    <w:p w14:paraId="2F691DC3"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No trademark license is granted to use the trade names, trademarks, service marks, or product names of Contributor, except as required to fulfill notice requirements in section 4.</w:t>
      </w:r>
    </w:p>
    <w:p w14:paraId="6EA79DA0" w14:textId="77777777" w:rsidR="009A35BD" w:rsidRPr="00A462B8" w:rsidRDefault="009A35BD" w:rsidP="009A35BD">
      <w:pPr>
        <w:pStyle w:val="Default"/>
        <w:rPr>
          <w:rFonts w:ascii="Times New Roman" w:hAnsi="Times New Roman"/>
          <w:sz w:val="21"/>
        </w:rPr>
      </w:pPr>
    </w:p>
    <w:p w14:paraId="2F56F086"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4. Distribution Restriction</w:t>
      </w:r>
    </w:p>
    <w:p w14:paraId="3555FFA6"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3F3D5B45" w14:textId="77777777" w:rsidR="009A35BD" w:rsidRPr="00A462B8" w:rsidRDefault="009A35BD" w:rsidP="009A35BD">
      <w:pPr>
        <w:pStyle w:val="Default"/>
        <w:rPr>
          <w:rFonts w:ascii="Times New Roman" w:hAnsi="Times New Roman"/>
          <w:sz w:val="21"/>
        </w:rPr>
      </w:pPr>
    </w:p>
    <w:p w14:paraId="2FE34959"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5. Disclaimer of Warranty and Limitation of Liability</w:t>
      </w:r>
    </w:p>
    <w:p w14:paraId="3D81A8A9"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 xml:space="preserve">THE SOFTWARE AND CONTRIBUTION IN IT ARE PROVIDED WITHOUT WARRANTIES OF ANY </w:t>
      </w:r>
      <w:r w:rsidRPr="00A462B8">
        <w:rPr>
          <w:rFonts w:ascii="Times New Roman" w:hAnsi="Times New Roman"/>
          <w:sz w:val="21"/>
        </w:rPr>
        <w:lastRenderedPageBreak/>
        <w:t>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2302041" w14:textId="77777777" w:rsidR="009A35BD" w:rsidRPr="00A462B8" w:rsidRDefault="009A35BD" w:rsidP="009A35BD">
      <w:pPr>
        <w:pStyle w:val="Default"/>
        <w:rPr>
          <w:rFonts w:ascii="Times New Roman" w:hAnsi="Times New Roman"/>
          <w:sz w:val="21"/>
        </w:rPr>
      </w:pPr>
    </w:p>
    <w:p w14:paraId="7B5234AD"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6. Language</w:t>
      </w:r>
    </w:p>
    <w:p w14:paraId="1BBBD39A"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0FB16D13" w14:textId="77777777" w:rsidR="009A35BD" w:rsidRPr="00A462B8" w:rsidRDefault="009A35BD" w:rsidP="009A35BD">
      <w:pPr>
        <w:pStyle w:val="Default"/>
        <w:rPr>
          <w:rFonts w:ascii="Times New Roman" w:hAnsi="Times New Roman"/>
          <w:sz w:val="21"/>
        </w:rPr>
      </w:pPr>
    </w:p>
    <w:p w14:paraId="24B2393C"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END OF THE TERMS AND CONDITIONS</w:t>
      </w:r>
    </w:p>
    <w:p w14:paraId="644A89A3" w14:textId="77777777" w:rsidR="009A35BD" w:rsidRPr="00A462B8" w:rsidRDefault="009A35BD" w:rsidP="009A35BD">
      <w:pPr>
        <w:pStyle w:val="Default"/>
        <w:rPr>
          <w:rFonts w:ascii="Times New Roman" w:hAnsi="Times New Roman"/>
          <w:sz w:val="21"/>
        </w:rPr>
      </w:pPr>
    </w:p>
    <w:p w14:paraId="7FCDC439" w14:textId="1BDFB6FE" w:rsidR="009A35BD" w:rsidRPr="00A462B8" w:rsidRDefault="009A35BD" w:rsidP="009A35BD">
      <w:pPr>
        <w:pStyle w:val="Default"/>
        <w:rPr>
          <w:rFonts w:ascii="Times New Roman" w:hAnsi="Times New Roman" w:hint="eastAsia"/>
          <w:sz w:val="21"/>
        </w:rPr>
      </w:pPr>
      <w:r w:rsidRPr="00A462B8">
        <w:rPr>
          <w:rFonts w:ascii="Times New Roman" w:hAnsi="Times New Roman" w:hint="eastAsia"/>
          <w:sz w:val="21"/>
        </w:rPr>
        <w:t>How to Apply the Mulan Permissive Software License</w:t>
      </w:r>
      <w:r w:rsidRPr="00A462B8">
        <w:rPr>
          <w:rFonts w:ascii="Times New Roman" w:hAnsi="Times New Roman" w:hint="eastAsia"/>
          <w:sz w:val="21"/>
        </w:rPr>
        <w:t>，</w:t>
      </w:r>
      <w:r w:rsidRPr="00A462B8">
        <w:rPr>
          <w:rFonts w:ascii="Times New Roman" w:hAnsi="Times New Roman" w:hint="eastAsia"/>
          <w:sz w:val="21"/>
        </w:rPr>
        <w:t>Version 2 (Mulan PSL v2) to Your Software</w:t>
      </w:r>
    </w:p>
    <w:p w14:paraId="13EDCAAD"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To apply the Mulan PSL v2 to your work, for easy identification by recipients, you are suggested to complete following three steps:</w:t>
      </w:r>
    </w:p>
    <w:p w14:paraId="24850E04" w14:textId="77777777" w:rsidR="009A35BD" w:rsidRPr="00A462B8" w:rsidRDefault="009A35BD" w:rsidP="009A35BD">
      <w:pPr>
        <w:pStyle w:val="Default"/>
        <w:rPr>
          <w:rFonts w:ascii="Times New Roman" w:hAnsi="Times New Roman"/>
          <w:sz w:val="21"/>
        </w:rPr>
      </w:pPr>
    </w:p>
    <w:p w14:paraId="1F7767A7" w14:textId="77777777" w:rsidR="009A35BD" w:rsidRPr="00A462B8" w:rsidRDefault="009A35BD" w:rsidP="009A35BD">
      <w:pPr>
        <w:pStyle w:val="Default"/>
        <w:rPr>
          <w:rFonts w:ascii="Times New Roman" w:hAnsi="Times New Roman"/>
          <w:sz w:val="21"/>
        </w:rPr>
      </w:pPr>
      <w:proofErr w:type="spellStart"/>
      <w:r w:rsidRPr="00A462B8">
        <w:rPr>
          <w:rFonts w:ascii="Times New Roman" w:hAnsi="Times New Roman"/>
          <w:sz w:val="21"/>
        </w:rPr>
        <w:t>i</w:t>
      </w:r>
      <w:proofErr w:type="spellEnd"/>
      <w:r w:rsidRPr="00A462B8">
        <w:rPr>
          <w:rFonts w:ascii="Times New Roman" w:hAnsi="Times New Roman"/>
          <w:sz w:val="21"/>
        </w:rPr>
        <w:t>. Fill in the blanks in following statement, including insert your software name, the year of the first publication of your software, and your name identified as the copyright owner;</w:t>
      </w:r>
    </w:p>
    <w:p w14:paraId="42D02DFC"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ii. Create a file named "LICENSE" which contains the whole context of this License in the first directory of your software package;</w:t>
      </w:r>
    </w:p>
    <w:p w14:paraId="4780FEDA" w14:textId="5F30CAA6" w:rsidR="009A35BD" w:rsidRDefault="009A35BD" w:rsidP="009A35BD">
      <w:pPr>
        <w:pStyle w:val="Default"/>
        <w:rPr>
          <w:rFonts w:ascii="Times New Roman" w:hAnsi="Times New Roman"/>
          <w:sz w:val="21"/>
        </w:rPr>
      </w:pPr>
      <w:r w:rsidRPr="00A462B8">
        <w:rPr>
          <w:rFonts w:ascii="Times New Roman" w:hAnsi="Times New Roman"/>
          <w:sz w:val="21"/>
        </w:rPr>
        <w:t>iii. Attach the statement to the appropriate annotated syntax at the beginning of each source file.</w:t>
      </w:r>
    </w:p>
    <w:p w14:paraId="6DDB2761" w14:textId="77777777" w:rsidR="00A462B8" w:rsidRPr="00A462B8" w:rsidRDefault="00A462B8" w:rsidP="009A35BD">
      <w:pPr>
        <w:pStyle w:val="Default"/>
        <w:rPr>
          <w:rFonts w:ascii="Times New Roman" w:hAnsi="Times New Roman"/>
          <w:sz w:val="21"/>
        </w:rPr>
      </w:pPr>
    </w:p>
    <w:p w14:paraId="1FEED540" w14:textId="707BF9F3"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Copyright (c) [Year] [name of copyright holder]</w:t>
      </w:r>
    </w:p>
    <w:p w14:paraId="169E5B39" w14:textId="0B82B5B8"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[Software Name] is licensed under Mulan PSL v2.</w:t>
      </w:r>
    </w:p>
    <w:p w14:paraId="2933595E" w14:textId="33B4C09B"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You can use this software according to the terms and conditions of the Mulan PSL v2.</w:t>
      </w:r>
    </w:p>
    <w:p w14:paraId="1C75AFD8" w14:textId="30820286"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You may obtain a copy of Mulan PSL v2 at:</w:t>
      </w:r>
    </w:p>
    <w:p w14:paraId="77DA9C22" w14:textId="573D0755" w:rsidR="009A35BD" w:rsidRDefault="00A462B8" w:rsidP="009A35BD">
      <w:pPr>
        <w:pStyle w:val="Default"/>
        <w:rPr>
          <w:rFonts w:ascii="Times New Roman" w:hAnsi="Times New Roman"/>
          <w:sz w:val="21"/>
        </w:rPr>
      </w:pPr>
      <w:hyperlink r:id="rId7" w:history="1">
        <w:r w:rsidRPr="004554CB">
          <w:rPr>
            <w:rStyle w:val="af"/>
            <w:rFonts w:ascii="Times New Roman" w:hAnsi="Times New Roman"/>
            <w:sz w:val="21"/>
          </w:rPr>
          <w:t>http://license.coscl.org.cn/MulanPSL2</w:t>
        </w:r>
      </w:hyperlink>
    </w:p>
    <w:p w14:paraId="69E75D41" w14:textId="77777777" w:rsidR="00A462B8" w:rsidRPr="00A462B8" w:rsidRDefault="00A462B8" w:rsidP="009A35BD">
      <w:pPr>
        <w:pStyle w:val="Default"/>
        <w:rPr>
          <w:rFonts w:ascii="Times New Roman" w:hAnsi="Times New Roman" w:hint="eastAsia"/>
          <w:sz w:val="21"/>
        </w:rPr>
      </w:pPr>
    </w:p>
    <w:p w14:paraId="0307197E" w14:textId="384DD44C"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THIS SOFTWARE IS PROVIDED ON AN "AS IS" BASIS, WITHOUT WARRANTIES OF ANY KIND,</w:t>
      </w:r>
    </w:p>
    <w:p w14:paraId="6C3EF934" w14:textId="1CD64738"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EITHER EXPRESS OR IMPLIED, INCLUDING BUT NOT LIMITED TO NON-INFRINGEMENT,</w:t>
      </w:r>
    </w:p>
    <w:p w14:paraId="46EB3B26"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MERCHANTABILITY OR FIT FOR A PARTICULAR PURPOSE.</w:t>
      </w:r>
    </w:p>
    <w:p w14:paraId="4948F300" w14:textId="77777777" w:rsidR="009A35BD" w:rsidRPr="009A35BD" w:rsidRDefault="009A35BD" w:rsidP="009A35BD">
      <w:pPr>
        <w:pStyle w:val="Default"/>
        <w:rPr>
          <w:rFonts w:ascii="宋体" w:hAnsi="宋体" w:cs="宋体"/>
          <w:sz w:val="22"/>
          <w:szCs w:val="22"/>
        </w:rPr>
      </w:pPr>
    </w:p>
    <w:p w14:paraId="0E9F2ACF" w14:textId="77777777" w:rsidR="009A35BD" w:rsidRPr="00A462B8" w:rsidRDefault="009A35BD" w:rsidP="009A35BD">
      <w:pPr>
        <w:pStyle w:val="Default"/>
        <w:rPr>
          <w:rFonts w:ascii="Times New Roman" w:hAnsi="Times New Roman"/>
          <w:sz w:val="21"/>
        </w:rPr>
      </w:pPr>
      <w:r w:rsidRPr="00A462B8">
        <w:rPr>
          <w:rFonts w:ascii="Times New Roman" w:hAnsi="Times New Roman"/>
          <w:sz w:val="21"/>
        </w:rPr>
        <w:t>See the Mulan PSL v2 for more details.</w:t>
      </w:r>
    </w:p>
    <w:p w14:paraId="0B39F895" w14:textId="77777777" w:rsidR="009A35BD" w:rsidRPr="00A462B8" w:rsidRDefault="009A35BD" w:rsidP="009A35BD">
      <w:pPr>
        <w:pStyle w:val="Default"/>
        <w:rPr>
          <w:rFonts w:ascii="Times New Roman" w:hAnsi="Times New Roman"/>
          <w:sz w:val="21"/>
        </w:rPr>
      </w:pPr>
    </w:p>
    <w:p w14:paraId="4A021424" w14:textId="77777777" w:rsidR="009A35BD" w:rsidRPr="00A462B8" w:rsidRDefault="009A35BD" w:rsidP="009A35BD">
      <w:pPr>
        <w:pStyle w:val="Default"/>
        <w:rPr>
          <w:rFonts w:ascii="Times New Roman" w:hAnsi="Times New Roman"/>
          <w:szCs w:val="32"/>
        </w:rPr>
      </w:pPr>
      <w:r w:rsidRPr="00A462B8">
        <w:rPr>
          <w:rFonts w:ascii="Times New Roman" w:hAnsi="Times New Roman"/>
          <w:szCs w:val="32"/>
        </w:rPr>
        <w:t>Standard License Header</w:t>
      </w:r>
    </w:p>
    <w:p w14:paraId="3664834D" w14:textId="4E7DB101"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Copyright (c) [Year] [name of copyright holder]</w:t>
      </w:r>
    </w:p>
    <w:p w14:paraId="3986C1C9" w14:textId="46FC48DB"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[Software Name] is licensed under Mulan PSL v2.</w:t>
      </w:r>
    </w:p>
    <w:p w14:paraId="7FD636BF" w14:textId="675AB0BF"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You can use this software according to the terms and conditions of the Mulan PSL v2.</w:t>
      </w:r>
    </w:p>
    <w:p w14:paraId="76692CD6" w14:textId="5783DD10"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You may obtain a copy of Mulan PSL v2 at:</w:t>
      </w:r>
    </w:p>
    <w:p w14:paraId="1D4B2CE8" w14:textId="77F5E375" w:rsidR="009A35BD" w:rsidRPr="00A462B8" w:rsidRDefault="009A35BD" w:rsidP="009A35BD">
      <w:pPr>
        <w:pStyle w:val="Default"/>
        <w:rPr>
          <w:rFonts w:ascii="Times New Roman" w:hAnsi="Times New Roman" w:hint="eastAsia"/>
          <w:color w:val="0000FF"/>
          <w:sz w:val="21"/>
          <w:u w:val="single"/>
        </w:rPr>
      </w:pPr>
      <w:r w:rsidRPr="00A462B8">
        <w:rPr>
          <w:rStyle w:val="af"/>
          <w:rFonts w:ascii="Times New Roman" w:hAnsi="Times New Roman"/>
          <w:sz w:val="21"/>
        </w:rPr>
        <w:t>http://license.coscl.org.cn/MulanPSL2</w:t>
      </w:r>
    </w:p>
    <w:p w14:paraId="5DFAA3F6" w14:textId="4F07EFEB"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lastRenderedPageBreak/>
        <w:t>THIS SOFTWARE IS PROVIDED ON AN "AS IS" BASIS, WITHOUT WARRANTIES OF ANY KIND,</w:t>
      </w:r>
    </w:p>
    <w:p w14:paraId="50F5FBD4" w14:textId="2F82FBF0"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EITHER EXPRESS OR IMPLIED, INCLUDING BUT NOT LIMITED TO NON-INFRINGEMENT,</w:t>
      </w:r>
    </w:p>
    <w:p w14:paraId="093FA822" w14:textId="141973FA" w:rsidR="009A35BD" w:rsidRPr="00A462B8" w:rsidRDefault="009A35BD" w:rsidP="009A35BD">
      <w:pPr>
        <w:pStyle w:val="Default"/>
        <w:rPr>
          <w:rFonts w:ascii="Times New Roman" w:hAnsi="Times New Roman" w:hint="eastAsia"/>
          <w:sz w:val="21"/>
        </w:rPr>
      </w:pPr>
      <w:r w:rsidRPr="00A462B8">
        <w:rPr>
          <w:rFonts w:ascii="Times New Roman" w:hAnsi="Times New Roman"/>
          <w:sz w:val="21"/>
        </w:rPr>
        <w:t>MERCHANTABILITY OR FIT FOR A PARTICULAR PURPOSE.</w:t>
      </w:r>
    </w:p>
    <w:p w14:paraId="3241ADC5" w14:textId="6A21CEE1" w:rsidR="00D63F71" w:rsidRDefault="009A35BD" w:rsidP="009A35BD">
      <w:pPr>
        <w:pStyle w:val="Default"/>
        <w:rPr>
          <w:rFonts w:ascii="宋体" w:hAnsi="宋体" w:cs="宋体"/>
          <w:sz w:val="22"/>
          <w:szCs w:val="22"/>
        </w:rPr>
      </w:pPr>
      <w:r w:rsidRPr="00A462B8">
        <w:rPr>
          <w:rFonts w:ascii="Times New Roman" w:hAnsi="Times New Roman"/>
          <w:sz w:val="21"/>
        </w:rPr>
        <w:t>See the Mulan PSL v2 for more details</w:t>
      </w:r>
      <w:r w:rsidRPr="009A35BD">
        <w:rPr>
          <w:rFonts w:ascii="宋体" w:hAnsi="宋体" w:cs="宋体"/>
          <w:sz w:val="22"/>
          <w:szCs w:val="22"/>
        </w:rPr>
        <w:t>.</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8231A" w14:textId="77777777" w:rsidR="00B67065" w:rsidRDefault="00B67065">
      <w:pPr>
        <w:spacing w:line="240" w:lineRule="auto"/>
      </w:pPr>
      <w:r>
        <w:separator/>
      </w:r>
    </w:p>
  </w:endnote>
  <w:endnote w:type="continuationSeparator" w:id="0">
    <w:p w14:paraId="6312CA9C" w14:textId="77777777" w:rsidR="00B67065" w:rsidRDefault="00B67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0931DB" w14:textId="77777777">
      <w:tc>
        <w:tcPr>
          <w:tcW w:w="1542" w:type="pct"/>
        </w:tcPr>
        <w:p w14:paraId="7B886547" w14:textId="77777777" w:rsidR="00D63F71" w:rsidRDefault="005D0DE9">
          <w:pPr>
            <w:pStyle w:val="a8"/>
          </w:pPr>
          <w:r>
            <w:fldChar w:fldCharType="begin"/>
          </w:r>
          <w:r>
            <w:instrText xml:space="preserve"> DATE \@ "yyyy-MM-dd" </w:instrText>
          </w:r>
          <w:r>
            <w:fldChar w:fldCharType="separate"/>
          </w:r>
          <w:r w:rsidR="009A35BD">
            <w:rPr>
              <w:noProof/>
            </w:rPr>
            <w:t>2024-05-16</w:t>
          </w:r>
          <w:r>
            <w:fldChar w:fldCharType="end"/>
          </w:r>
        </w:p>
      </w:tc>
      <w:tc>
        <w:tcPr>
          <w:tcW w:w="1853" w:type="pct"/>
        </w:tcPr>
        <w:p w14:paraId="3AA23DC5" w14:textId="77777777" w:rsidR="00D63F71" w:rsidRDefault="00D63F71">
          <w:pPr>
            <w:pStyle w:val="a8"/>
            <w:ind w:firstLineChars="200" w:firstLine="360"/>
          </w:pPr>
        </w:p>
      </w:tc>
      <w:tc>
        <w:tcPr>
          <w:tcW w:w="1605" w:type="pct"/>
        </w:tcPr>
        <w:p w14:paraId="7D2874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7065">
            <w:fldChar w:fldCharType="begin"/>
          </w:r>
          <w:r w:rsidR="00B67065">
            <w:instrText xml:space="preserve"> NUMPAGES  \* Arabic  \* MERGEFORMAT </w:instrText>
          </w:r>
          <w:r w:rsidR="00B67065">
            <w:fldChar w:fldCharType="separate"/>
          </w:r>
          <w:r w:rsidR="00B93B3B">
            <w:rPr>
              <w:noProof/>
            </w:rPr>
            <w:t>1</w:t>
          </w:r>
          <w:r w:rsidR="00B67065">
            <w:rPr>
              <w:noProof/>
            </w:rPr>
            <w:fldChar w:fldCharType="end"/>
          </w:r>
        </w:p>
      </w:tc>
    </w:tr>
  </w:tbl>
  <w:p w14:paraId="3FCA67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D18A" w14:textId="77777777" w:rsidR="00B67065" w:rsidRDefault="00B67065">
      <w:r>
        <w:separator/>
      </w:r>
    </w:p>
  </w:footnote>
  <w:footnote w:type="continuationSeparator" w:id="0">
    <w:p w14:paraId="227CE083" w14:textId="77777777" w:rsidR="00B67065" w:rsidRDefault="00B67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9BEC71" w14:textId="77777777">
      <w:trPr>
        <w:cantSplit/>
        <w:trHeight w:hRule="exact" w:val="777"/>
      </w:trPr>
      <w:tc>
        <w:tcPr>
          <w:tcW w:w="492" w:type="pct"/>
          <w:tcBorders>
            <w:bottom w:val="single" w:sz="6" w:space="0" w:color="auto"/>
          </w:tcBorders>
        </w:tcPr>
        <w:p w14:paraId="6EFC5DDA" w14:textId="77777777" w:rsidR="00D63F71" w:rsidRDefault="00D63F71">
          <w:pPr>
            <w:pStyle w:val="a9"/>
          </w:pPr>
        </w:p>
        <w:p w14:paraId="62A96303" w14:textId="77777777" w:rsidR="00D63F71" w:rsidRDefault="00D63F71">
          <w:pPr>
            <w:ind w:left="420"/>
          </w:pPr>
        </w:p>
      </w:tc>
      <w:tc>
        <w:tcPr>
          <w:tcW w:w="3283" w:type="pct"/>
          <w:tcBorders>
            <w:bottom w:val="single" w:sz="6" w:space="0" w:color="auto"/>
          </w:tcBorders>
          <w:vAlign w:val="bottom"/>
        </w:tcPr>
        <w:p w14:paraId="17485CC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1D2832" w14:textId="77777777" w:rsidR="00D63F71" w:rsidRDefault="00D63F71">
          <w:pPr>
            <w:pStyle w:val="a9"/>
            <w:ind w:firstLine="33"/>
          </w:pPr>
        </w:p>
      </w:tc>
    </w:tr>
  </w:tbl>
  <w:p w14:paraId="2BCA82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5B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2B8"/>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065"/>
    <w:rsid w:val="00B82000"/>
    <w:rsid w:val="00B86B06"/>
    <w:rsid w:val="00B93B3B"/>
    <w:rsid w:val="00B95B20"/>
    <w:rsid w:val="00BA0070"/>
    <w:rsid w:val="00BA4F4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531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A46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cense.coscl.org.cn/MulanPSL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4</Pages>
  <Words>1056</Words>
  <Characters>6021</Characters>
  <Application>Microsoft Office Word</Application>
  <DocSecurity>0</DocSecurity>
  <Lines>50</Lines>
  <Paragraphs>14</Paragraphs>
  <ScaleCrop>false</ScaleCrop>
  <Company>Huawei Technologies Co.,Ltd.</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(3)sVyGa9HchRYgngPhbblIllwrumKOSPccNPR5k0+5U7H7Ayov0Bsi0bwEwyf20MFPkNm4G3Lz
UMm7uXsi0+KdGinXWE/Neb7ixwzBMMTrfBzyUAL3cIpLNpgzsZ5AfWHmSUtxfz3t4iR99y+k
1ERLgj0sQp47+bqyNdhx3n7tttp4wkN/N7dTvVGtqGsKt9pVk6nRL1XEKVguX34fBaemTgvQ
ZQw+ipF5FLG4mNy0iq</vt:lpwstr>
  </property>
  <property fmtid="{D5CDD505-2E9C-101B-9397-08002B2CF9AE}" pid="11" name="_2015_ms_pID_7253431">
    <vt:lpwstr>kmNfCVYJmifdOViHXjOaEzaGoJawEs1RfhRg6svr4dGRkD81riYguV
g9n80Istm7hPc6cyMaOW5ozP3b7vKo7SMecmJkBOKmTGb67k+XKnlMwXSayiX6B2bFjzKWMV
9wBV7aBMfvr3m7XlAMQUMQ/JuM7rFU+XBak4wlI3Edhdtio17eDY+zhApJh1ceupMD7HsMCQ
tSuncxJNx/DsQ7VAKLcGiMUVUV79FNWojo0t</vt:lpwstr>
  </property>
  <property fmtid="{D5CDD505-2E9C-101B-9397-08002B2CF9AE}" pid="12" name="_2015_ms_pID_7253432">
    <vt:lpwstr>b/QoGaPI5naV/NHGQww700eDwQ4Jy3MSdO9L
HPKf8sOXQXW8eYKQaXafRxSL1S+dAMtagcbUNw8pFqMLpILR+BE=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