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jline 2.14.6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2002-2016,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(3)xWb12c31GrWDY885Uj2/z/TiRmrqF8YfRknlrWcJmcOikl2Wn7jANwf7odyNLAdhVtJTPIcE
fdRrR5MH3Lj7IYM93wPa4SDtKVGx9xOGmDYQhtDXEao7xg2rkMROabzpG+3K0biOoGM72Wzv
95Mm4nf23QSo51KcF4YM8KkIpRbJbmEpIfjzeh5DzBUPy9f3ORfMBtLxtIUwkvjlNcCTor+B
ij5gRiHxzMNn/4LcYb</vt:lpwstr>
  </property>
  <property fmtid="{D5CDD505-2E9C-101B-9397-08002B2CF9AE}" pid="11" name="_2015_ms_pID_7253431">
    <vt:lpwstr>yqKHOwq2hV5UO3MSam2Y4Z0yheFy4Puft+GosAo4X/dLc1+IuXwZXY
u32tmQ8psBaOuUHV3Ovcv+Y2kD19K6FBvW5r/cHxS7KiqM2fC1KQtGNemyzOOaBELVLb2YzQ
FO6p0QPsa34I0HV2qy8/UxPWjdmgl3iCGqx7nqNCvuqiyojNcKXOwu7KPr1Axsx2g+vuNlbI
QUZez64VzGsIm2Q1p9bxvvTz3qVsoI1aDls9</vt:lpwstr>
  </property>
  <property fmtid="{D5CDD505-2E9C-101B-9397-08002B2CF9AE}" pid="12" name="_2015_ms_pID_7253432">
    <vt:lpwstr>qJevd6fD/ABkf2d4WY4fpp3To71OHCA35e3s
GaEsYcaCO8uh986Sh+dx4OUvxNt/ybTM/GxPC8F+CJ8BnErRoOk=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