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python-snowballstemmer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2006,2007,2009,2010,2011,2014-2019, Olly Betts All rights reserved.</w:t>
        <w:br/>
        <w:t>Copyright (c) 2004,2005, Richard Boulton</w:t>
        <w:br/>
        <w:t>Copyright (c) 2001, Dr Martin Porter</w:t>
        <w:br/>
        <w:t>Copyright (c) 2013, Yoshiki Shibukawa</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