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qt6-qtlocation 6.8.3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Julian Sherollari &lt;jdotsh@gmail.com&gt;</w:t>
        <w:br/>
        <w:t>Copyright (c) 2000, 2001, 2002, 2007, 2008 Free Software Foundation, Inc.</w:t>
        <w:br/>
        <w:t>Copyright (c) 1989, 1991 Free Software Foundation, Inc.</w:t>
        <w:br/>
        <w:t>Copyright (c) 2016 The Qt Company Ltd.</w:t>
        <w:br/>
        <w:t>Copyright (c) 2019 The Qt Company Ltd.</w:t>
        <w:br/>
        <w:t>Copyright (c) 2014 Aaron McCarthy &lt;mccarthy.aaron@gmail.com&gt;</w:t>
        <w:br/>
        <w:t>Copyright (c) 2017 Mapbox, Inc.</w:t>
        <w:br/>
        <w:t>StyleCopyRight is optional and is the string that will be displayed in the optional Style (c) part of the on-screen copyright notice.</w:t>
        <w:br/>
        <w:t>Copyright (c) 2013-2018 Esri &lt;contracts@esri.com&gt;</w:t>
        <w:br/>
        <w:t>Copyright (c) 2014 Canonical Ltd.</w:t>
        <w:br/>
        <w:t>copyrightText: Esri contributors</w:t>
        <w:br/>
        <w:t>Copyright (c) YEAR YOUR NAME.</w:t>
        <w:br/>
        <w:t>DataCopyRight is required and is the string that will be displayed in the Data (c) part of the on-screen copyright notice. Can be an empty string.</w:t>
        <w:br/>
        <w:t>Copyright (c) 2013 Aaron McCarthy &lt;mccarthy.aaron@gmail.com&gt;</w:t>
        <w:br/>
        <w:t>Copyright (c) 2007 Free Software Foundation, Inc. &lt;http:fsf.org/&gt;</w:t>
        <w:br/>
        <w:t>Copyright (c) 2018 Julian Sherollari &lt;jdotsh@gmail.com&gt;</w:t>
        <w:br/>
        <w:t>Copyright (c) 2015 Jolla Ltd.</w:t>
        <w:br/>
        <w:t>Copyright (c) 2017 The Qt Company Ltd.</w:t>
        <w:br/>
        <w:t>copyrightText: Esri contributors</w:t>
        <w:br/>
        <w:t>Copyright (c) 2023 The Qt Company Ltd.</w:t>
        <w:br/>
        <w:t>Copyright (c) 2015 The Qt Company Ltd.</w:t>
        <w:br/>
        <w:t>Copyright (c) 2021 The Qt Company Ltd.</w:t>
        <w:br/>
        <w:t>Copyright (c) 2014 Jolla Ltd, author: &lt;gunnar.sletta@jollamobile.com&gt;</w:t>
        <w:br/>
        <w:t>MapCopyRight is required and is the string that will be displayed in the Map (c) part of the on-screen copyright notice. Can be an empty string.</w:t>
        <w:br/>
        <w:t>Copyright (c) 2018 The Qt Company Ltd.</w:t>
        <w:br/>
        <w:t>Copyright (c) 2022 The Qt Company Ltd.</w:t>
        <w:br/>
        <w:t>Copyright (c) 2016 Vlad Seryakov &lt;vseryakov@gmail.com&gt;</w:t>
        <w:br/>
        <w:t>Copyright (c) 2016 Aaron McCarthy &lt;mccarthy.aaron@gmail.com&gt;</w:t>
        <w:br/>
        <w:t>Copyright (c) 2014 Appello Systems AB.</w:t>
        <w:br/>
        <w:t>Copyright (c) 2020 The Qt Company Ltd.</w:t>
        <w:br/>
        <w:t>copyrightText: Esri contributors</w:t>
        <w:br/>
        <w:t>Copyright (c) 2020 Paolo Angelelli &lt;paolo.angelelli@gmail.com&gt;</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