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xfwm4 4.18.0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keith packard</w:t>
        <w:br/>
        <w:t>Copyright (c) 2008 Stephan Arts &lt;stephan@xfce.org&gt;</w:t>
        <w:br/>
        <w:t>Copyright (c) 2008 Olivier Fourdan &lt;olivier@xfce.org&gt;</w:t>
        <w:br/>
        <w:t>Copyright (c) 2008 Jannis Pohlmann &lt;jannis@xfce.org&gt;</w:t>
        <w:br/>
        <w:t>Copyright (c) 2017 Viktor Odintsev &lt;zakhams@gmail.com&gt;</w:t>
        <w:br/>
        <w:t>Copyright (c) 2008 Brian Tarricone &lt;bjt23@cornell.edu&gt;</w:t>
        <w:br/>
        <w:t>Copyright (c) 2008 Jannis Pohlmann &lt;jannis@xfce.org&gt;.</w:t>
        <w:br/>
        <w:t>Copyright (c) 1999 The Free Software Foundation</w:t>
        <w:br/>
        <w:t>Copyright (c) 1989, 1991 Free Software Foundation, Inc.</w:t>
        <w:br/>
        <w:t>Copyright (c) 1999 Mark Crichton</w:t>
        <w:br/>
        <w:t>Copyright (c) 2008 Mike Massonnet &lt;mmassonnet@xfce.org&gt;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