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5B4753"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23CBF659" w14:textId="77777777" w:rsidR="00D63F71" w:rsidRDefault="00D63F71">
      <w:pPr>
        <w:spacing w:line="420" w:lineRule="exact"/>
        <w:jc w:val="center"/>
        <w:rPr>
          <w:rFonts w:ascii="Arial" w:hAnsi="Arial" w:cs="Arial"/>
          <w:b/>
          <w:snapToGrid/>
          <w:sz w:val="32"/>
          <w:szCs w:val="32"/>
        </w:rPr>
      </w:pPr>
    </w:p>
    <w:p w14:paraId="62B67AD6"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0D936107" w14:textId="77777777" w:rsidR="00B93B3B" w:rsidRPr="00B93B3B" w:rsidRDefault="00B93B3B" w:rsidP="00B93B3B">
      <w:pPr>
        <w:spacing w:line="420" w:lineRule="exact"/>
        <w:jc w:val="both"/>
        <w:rPr>
          <w:rFonts w:ascii="Arial" w:hAnsi="Arial" w:cs="Arial"/>
          <w:snapToGrid/>
        </w:rPr>
      </w:pPr>
    </w:p>
    <w:p w14:paraId="69FDF1A1"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4E2B8E25"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77F9076A" w14:textId="77777777" w:rsidR="00D63F71" w:rsidRDefault="00D63F71">
      <w:pPr>
        <w:spacing w:line="420" w:lineRule="exact"/>
        <w:jc w:val="both"/>
        <w:rPr>
          <w:rFonts w:ascii="Arial" w:hAnsi="Arial" w:cs="Arial"/>
          <w:i/>
          <w:snapToGrid/>
          <w:color w:val="0099FF"/>
          <w:sz w:val="18"/>
          <w:szCs w:val="18"/>
        </w:rPr>
      </w:pPr>
    </w:p>
    <w:p w14:paraId="279E75E1"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051D02B2" w14:textId="77777777" w:rsidR="00D63F71" w:rsidRDefault="00D63F71">
      <w:pPr>
        <w:pStyle w:val="aa"/>
        <w:spacing w:before="0" w:after="0" w:line="240" w:lineRule="auto"/>
        <w:jc w:val="left"/>
        <w:rPr>
          <w:rFonts w:ascii="Arial" w:hAnsi="Arial" w:cs="Arial"/>
          <w:bCs w:val="0"/>
          <w:sz w:val="21"/>
          <w:szCs w:val="21"/>
        </w:rPr>
      </w:pPr>
    </w:p>
    <w:p w14:paraId="44FD24DB"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xfsdump 3.1.12</w:t>
      </w:r>
    </w:p>
    <w:p w14:paraId="3E7BB642" w14:textId="77777777" w:rsidR="00D63F71" w:rsidRDefault="005D0DE9">
      <w:pPr>
        <w:rPr>
          <w:rFonts w:ascii="Arial" w:hAnsi="Arial" w:cs="Arial"/>
          <w:b/>
        </w:rPr>
      </w:pPr>
      <w:r>
        <w:rPr>
          <w:rFonts w:ascii="Arial" w:hAnsi="Arial" w:cs="Arial"/>
          <w:b/>
        </w:rPr>
        <w:t xml:space="preserve">Copyright notice: </w:t>
      </w:r>
    </w:p>
    <w:p w14:paraId="2B0BCD82" w14:textId="13C00705" w:rsidR="00D63F71" w:rsidRDefault="005D0DE9">
      <w:pPr>
        <w:pStyle w:val="Default"/>
        <w:rPr>
          <w:rFonts w:ascii="宋体" w:hAnsi="宋体" w:cs="宋体"/>
          <w:sz w:val="22"/>
          <w:szCs w:val="22"/>
        </w:rPr>
      </w:pPr>
      <w:r>
        <w:rPr>
          <w:rFonts w:ascii="宋体" w:hAnsi="宋体"/>
          <w:sz w:val="22"/>
        </w:rPr>
        <w:t>Copyright (c) 2002 Silicon Graphics, Inc.</w:t>
      </w:r>
      <w:r>
        <w:rPr>
          <w:rFonts w:ascii="宋体" w:hAnsi="宋体"/>
          <w:sz w:val="22"/>
        </w:rPr>
        <w:br/>
        <w:t>Copyright (c) 2000-2001 Silicon Graphics, Inc.  All Rights Reserved.</w:t>
      </w:r>
      <w:r>
        <w:rPr>
          <w:rFonts w:ascii="宋体" w:hAnsi="宋体"/>
          <w:sz w:val="22"/>
        </w:rPr>
        <w:br/>
        <w:t>Copyright (c) 2009 Silicon Graphics, Inc.</w:t>
      </w:r>
      <w:r>
        <w:rPr>
          <w:rFonts w:ascii="宋体" w:hAnsi="宋体"/>
          <w:sz w:val="22"/>
        </w:rPr>
        <w:br/>
        <w:t>Copyright (c) 2000-2002 Silicon Graphics, Inc.  All Rights Reserved.</w:t>
      </w:r>
      <w:r>
        <w:rPr>
          <w:rFonts w:ascii="宋体" w:hAnsi="宋体"/>
          <w:sz w:val="22"/>
        </w:rPr>
        <w:br/>
        <w:t>Copyright (C) 19</w:t>
      </w:r>
      <w:proofErr w:type="gramStart"/>
      <w:r>
        <w:rPr>
          <w:rFonts w:ascii="宋体" w:hAnsi="宋体"/>
          <w:sz w:val="22"/>
        </w:rPr>
        <w:t>yy  &lt;</w:t>
      </w:r>
      <w:proofErr w:type="gramEnd"/>
      <w:r>
        <w:rPr>
          <w:rFonts w:ascii="宋体" w:hAnsi="宋体"/>
          <w:sz w:val="22"/>
        </w:rPr>
        <w:t>name of author&gt;</w:t>
      </w:r>
      <w:r>
        <w:rPr>
          <w:rFonts w:ascii="宋体" w:hAnsi="宋体"/>
          <w:sz w:val="22"/>
        </w:rPr>
        <w:br/>
        <w:t>Copyright (c) 2000-2004 Silicon Graphics, Inc.</w:t>
      </w:r>
      <w:r>
        <w:rPr>
          <w:rFonts w:ascii="宋体" w:hAnsi="宋体"/>
          <w:sz w:val="22"/>
        </w:rPr>
        <w:br/>
        <w:t>Copyright (C) 1989, 1991 Free Software Foundation, Inc.</w:t>
      </w:r>
      <w:r>
        <w:rPr>
          <w:rFonts w:ascii="宋体" w:hAnsi="宋体"/>
          <w:sz w:val="22"/>
        </w:rPr>
        <w:br/>
        <w:t>Copyright (c) 2000-2001 Silicon Graphics, Inc.</w:t>
      </w:r>
      <w:r w:rsidR="00C875FA">
        <w:rPr>
          <w:rFonts w:ascii="宋体" w:hAnsi="宋体"/>
          <w:sz w:val="22"/>
        </w:rPr>
        <w:t xml:space="preserve"> </w:t>
      </w:r>
      <w:r>
        <w:rPr>
          <w:rFonts w:ascii="宋体" w:hAnsi="宋体"/>
          <w:sz w:val="22"/>
        </w:rPr>
        <w:br/>
        <w:t>Copyright (c) 2000-2001 Silicon Graphics, Inc.</w:t>
      </w:r>
      <w:r>
        <w:rPr>
          <w:rFonts w:ascii="宋体" w:hAnsi="宋体"/>
          <w:sz w:val="22"/>
        </w:rPr>
        <w:br/>
        <w:t>Copyright (C) 1993, 95-99, 2000-2001 Free Software Foundation, Inc.</w:t>
      </w:r>
      <w:r>
        <w:rPr>
          <w:rFonts w:ascii="宋体" w:hAnsi="宋体"/>
          <w:sz w:val="22"/>
        </w:rPr>
        <w:br/>
        <w:t>Copyright (c) 2006 Silicon Graphics, Inc.</w:t>
      </w:r>
      <w:r>
        <w:rPr>
          <w:rFonts w:ascii="宋体" w:hAnsi="宋体"/>
          <w:sz w:val="22"/>
        </w:rPr>
        <w:br/>
        <w:t>Copyright (c) 2002 Silicon Graphics, Inc.  All Rights Reserved.</w:t>
      </w:r>
      <w:r>
        <w:rPr>
          <w:rFonts w:ascii="宋体" w:hAnsi="宋体"/>
          <w:sz w:val="22"/>
        </w:rPr>
        <w:br/>
        <w:t>Copyright (c) 2000-2002 Silicon Graphics, Inc.</w:t>
      </w:r>
      <w:r>
        <w:rPr>
          <w:rFonts w:ascii="宋体" w:hAnsi="宋体"/>
          <w:sz w:val="22"/>
        </w:rPr>
        <w:br/>
      </w:r>
    </w:p>
    <w:p w14:paraId="7ED7AB4C" w14:textId="77777777" w:rsidR="00D63F71" w:rsidRDefault="005D0DE9">
      <w:pPr>
        <w:pStyle w:val="Default"/>
        <w:rPr>
          <w:rFonts w:ascii="宋体" w:hAnsi="宋体" w:cs="宋体"/>
          <w:sz w:val="22"/>
          <w:szCs w:val="22"/>
        </w:rPr>
      </w:pPr>
      <w:r>
        <w:rPr>
          <w:b/>
        </w:rPr>
        <w:t xml:space="preserve">License: </w:t>
      </w:r>
      <w:r>
        <w:rPr>
          <w:sz w:val="21"/>
        </w:rPr>
        <w:t>GPLv2</w:t>
      </w:r>
    </w:p>
    <w:p w14:paraId="32D36FDB"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lastRenderedPageBreak/>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lastRenderedPageBreak/>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r>
      <w:r>
        <w:rPr>
          <w:rFonts w:ascii="Times New Roman" w:hAnsi="Times New Roman"/>
          <w:sz w:val="21"/>
        </w:rPr>
        <w:lastRenderedPageBreak/>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r>
      <w:r>
        <w:rPr>
          <w:rFonts w:ascii="Times New Roman" w:hAnsi="Times New Roman"/>
          <w:sz w:val="21"/>
        </w:rPr>
        <w:lastRenderedPageBreak/>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 xml:space="preserve">11. BECAUSE THE PROGRAM IS LICENSED FREE OF CHARGE, THERE IS NO WARRANTY FOR THE PROGRAM, TO THE EXTENT PERMITTED BY APPLICABLE LAW. EXCEPT WHEN OTHERWISE STATED IN WRITING THE COPYRIGHT HOLDERS AND/OR OTHER PARTIES PROVIDE THE </w:t>
      </w:r>
      <w:r>
        <w:rPr>
          <w:rFonts w:ascii="Times New Roman" w:hAnsi="Times New Roman"/>
          <w:sz w:val="21"/>
        </w:rPr>
        <w:lastRenderedPageBreak/>
        <w:t>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&lt;one line to give the program's name and an idea of what it does.&gt; </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r>
        <w:rPr>
          <w:rFonts w:ascii="Times New Roman" w:hAnsi="Times New Roman"/>
          <w:sz w:val="21"/>
        </w:rPr>
        <w:lastRenderedPageBreak/>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14:paraId="7476F81A"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1318EB98"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3E12DA4B"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744D524C"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20E116" w14:textId="77777777" w:rsidR="002F4AB9" w:rsidRDefault="002F4AB9">
      <w:pPr>
        <w:spacing w:line="240" w:lineRule="auto"/>
      </w:pPr>
      <w:r>
        <w:separator/>
      </w:r>
    </w:p>
  </w:endnote>
  <w:endnote w:type="continuationSeparator" w:id="0">
    <w:p w14:paraId="42FD1C7C" w14:textId="77777777" w:rsidR="002F4AB9" w:rsidRDefault="002F4AB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212D3CD7" w14:textId="77777777">
      <w:tc>
        <w:tcPr>
          <w:tcW w:w="1542" w:type="pct"/>
        </w:tcPr>
        <w:p w14:paraId="48A0FCC9" w14:textId="77777777" w:rsidR="00D63F71" w:rsidRDefault="005D0DE9">
          <w:pPr>
            <w:pStyle w:val="a8"/>
          </w:pPr>
          <w:r>
            <w:fldChar w:fldCharType="begin"/>
          </w:r>
          <w:r>
            <w:instrText xml:space="preserve"> DATE \@ "yyyy-MM-dd" </w:instrText>
          </w:r>
          <w:r>
            <w:fldChar w:fldCharType="separate"/>
          </w:r>
          <w:r w:rsidR="000F794F">
            <w:rPr>
              <w:noProof/>
            </w:rPr>
            <w:t>2024-05-21</w:t>
          </w:r>
          <w:r>
            <w:fldChar w:fldCharType="end"/>
          </w:r>
        </w:p>
      </w:tc>
      <w:tc>
        <w:tcPr>
          <w:tcW w:w="1853" w:type="pct"/>
        </w:tcPr>
        <w:p w14:paraId="630E7BCA" w14:textId="77777777" w:rsidR="00D63F71" w:rsidRDefault="00D63F71">
          <w:pPr>
            <w:pStyle w:val="a8"/>
            <w:ind w:firstLineChars="200" w:firstLine="360"/>
          </w:pPr>
        </w:p>
      </w:tc>
      <w:tc>
        <w:tcPr>
          <w:tcW w:w="1605" w:type="pct"/>
        </w:tcPr>
        <w:p w14:paraId="3DAFED3E"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2F4AB9">
            <w:fldChar w:fldCharType="begin"/>
          </w:r>
          <w:r w:rsidR="002F4AB9">
            <w:instrText xml:space="preserve"> NUMPAGES  \* Arabic  \* MERGEFORMAT </w:instrText>
          </w:r>
          <w:r w:rsidR="002F4AB9">
            <w:fldChar w:fldCharType="separate"/>
          </w:r>
          <w:r w:rsidR="00B93B3B">
            <w:rPr>
              <w:noProof/>
            </w:rPr>
            <w:t>1</w:t>
          </w:r>
          <w:r w:rsidR="002F4AB9">
            <w:rPr>
              <w:noProof/>
            </w:rPr>
            <w:fldChar w:fldCharType="end"/>
          </w:r>
        </w:p>
      </w:tc>
    </w:tr>
  </w:tbl>
  <w:p w14:paraId="5F83CB5C"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6AC520" w14:textId="77777777" w:rsidR="002F4AB9" w:rsidRDefault="002F4AB9">
      <w:r>
        <w:separator/>
      </w:r>
    </w:p>
  </w:footnote>
  <w:footnote w:type="continuationSeparator" w:id="0">
    <w:p w14:paraId="262306B7" w14:textId="77777777" w:rsidR="002F4AB9" w:rsidRDefault="002F4A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2CDB49E4" w14:textId="77777777">
      <w:trPr>
        <w:cantSplit/>
        <w:trHeight w:hRule="exact" w:val="777"/>
      </w:trPr>
      <w:tc>
        <w:tcPr>
          <w:tcW w:w="492" w:type="pct"/>
          <w:tcBorders>
            <w:bottom w:val="single" w:sz="6" w:space="0" w:color="auto"/>
          </w:tcBorders>
        </w:tcPr>
        <w:p w14:paraId="3B5CFFD1" w14:textId="77777777" w:rsidR="00D63F71" w:rsidRDefault="00D63F71">
          <w:pPr>
            <w:pStyle w:val="a9"/>
          </w:pPr>
        </w:p>
        <w:p w14:paraId="79CED069" w14:textId="77777777" w:rsidR="00D63F71" w:rsidRDefault="00D63F71">
          <w:pPr>
            <w:ind w:left="420"/>
          </w:pPr>
        </w:p>
      </w:tc>
      <w:tc>
        <w:tcPr>
          <w:tcW w:w="3283" w:type="pct"/>
          <w:tcBorders>
            <w:bottom w:val="single" w:sz="6" w:space="0" w:color="auto"/>
          </w:tcBorders>
          <w:vAlign w:val="bottom"/>
        </w:tcPr>
        <w:p w14:paraId="0E1E4408"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3A24B25C" w14:textId="77777777" w:rsidR="00D63F71" w:rsidRDefault="00D63F71">
          <w:pPr>
            <w:pStyle w:val="a9"/>
            <w:ind w:firstLine="33"/>
          </w:pPr>
        </w:p>
      </w:tc>
    </w:tr>
  </w:tbl>
  <w:p w14:paraId="73AE7AD4"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0F794F"/>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2F4AB9"/>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875FA"/>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B83BC2"/>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7</Pages>
  <Words>2974</Words>
  <Characters>16958</Characters>
  <Application>Microsoft Office Word</Application>
  <DocSecurity>0</DocSecurity>
  <Lines>141</Lines>
  <Paragraphs>39</Paragraphs>
  <ScaleCrop>false</ScaleCrop>
  <Company>Huawei Technologies Co.,Ltd.</Company>
  <LinksUpToDate>false</LinksUpToDate>
  <CharactersWithSpaces>19893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吴磊</cp:lastModifiedBy>
  <cp:revision>9</cp:revision>
  <dcterms:created xsi:type="dcterms:W3CDTF">2021-09-28T13:54:00Z</dcterms:created>
  <dcterms:modified xsi:type="dcterms:W3CDTF">2024-05-21T07:20:00Z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(3)OVYCk0lXF6lDyE20bZKrD4Ta1JjOksQLHVfPb6jR4J6S1VsOIilXO2B8BTg3voznNyJKWb+r
H0ENSbWNUkOJKE0Kfl4UAFHDOTL4CTHJ/zk7OGwjHVuy6W6B+qWDUXI9xtnwWWe1DX8NZbk0
epK7yM4zlSTg3ASYx2+iLdqhRDBM2+EgJoX4/PlWwhbKrjSuvVXMOyVWR7ycZsN3Ggn2DyIE
bPCduVvodt5UV93FSy</vt:lpwstr>
  </property>
  <property fmtid="{D5CDD505-2E9C-101B-9397-08002B2CF9AE}" pid="11" name="_2015_ms_pID_7253431">
    <vt:lpwstr>0X8Q5r8Nnoj6/Oc1NgpJL2iaLhwES2eQ18hRa/2NKolVogzWjRIXEy
b/GXDIyeTfEbcqdICCn6FDWa5mA8CMH+ejkoZ+7NqDDgnSStiYsxhHh6CDERIKVSlWDHzivI
JaLJP9KMFUkagNJdOgJqi676fdDx7Am5svMVN5B8JtVKjcDTMWioZ5UPury+VqIsEhFcuQ10
l9nmHloJy7CSOwm8nwJWy2mampw9JqKArzCa</vt:lpwstr>
  </property>
  <property fmtid="{D5CDD505-2E9C-101B-9397-08002B2CF9AE}" pid="12" name="_2015_ms_pID_7253432">
    <vt:lpwstr>s1xfA/qfCXBKsDd4iAZcsLt0iB1KSp21IdRj
W41U+OFJKoFUP3Hl2rrjaCN48Qjv2zoNyMHnls41Uo4IRFqTMk4=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