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ro</w:t>
      </w:r>
      <w:r>
        <w:rPr>
          <w:rStyle w:val="a0"/>
          <w:rFonts w:ascii="微软雅黑" w:hAnsi="微软雅黑"/>
          <w:b w:val="0"/>
          <w:sz w:val="21"/>
        </w:rPr>
        <w:t xml:space="preserve"> </w:t>
      </w:r>
      <w:r>
        <w:rPr>
          <w:rStyle w:val="a0"/>
          <w:rFonts w:ascii="微软雅黑" w:hAnsi="微软雅黑"/>
          <w:b w:val="0"/>
          <w:sz w:val="21"/>
        </w:rPr>
        <w:t>3.3.7</w:t>
      </w:r>
    </w:p>
    <w:p>
      <w:pPr/>
      <w:r>
        <w:rPr>
          <w:rStyle w:val="a0"/>
          <w:rFonts w:ascii="Arial" w:hAnsi="Arial"/>
          <w:b/>
        </w:rPr>
        <w:t xml:space="preserve">Copyright notice: </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year  name of author</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Portions created by  are Copyright (C) . All Rights Reserved.</w:t>
      </w:r>
    </w:p>
    <w:p>
      <w:pPr>
        <w:spacing w:line="240" w:lineRule="auto"/>
      </w:pPr>
      <w:r>
        <w:rPr>
          <w:rStyle w:val="a0"/>
          <w:rFonts w:ascii="宋体" w:hAnsi="宋体"/>
          <w:sz w:val="22"/>
        </w:rPr>
        <w:t>Romanian hunspell package, Copyright (C) 2005-2011 Rospell Team, http:rospell.sourceforge.net.</w:t>
      </w:r>
    </w:p>
    <w:p>
      <w:pPr/>
    </w:p>
    <w:p>
      <w:pPr/>
      <w:r>
        <w:rPr>
          <w:rStyle w:val="a0"/>
          <w:b/>
        </w:rPr>
        <w:t>License:</w:t>
      </w:r>
      <w:r>
        <w:rPr>
          <w:rStyle w:val="a0"/>
        </w:rPr>
        <w:t xml:space="preserve"> </w:t>
      </w:r>
      <w:r>
        <w:rPr>
          <w:rStyle w:val="a0"/>
          <w:sz w:val="21"/>
        </w:rPr>
        <w:t>GPLv2+ or LGPLv2+ or MPLv1.1</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