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perl-Crypt-DES</w:t>
      </w:r>
      <w:r>
        <w:rPr>
          <w:rStyle w:val="a0"/>
          <w:rFonts w:ascii="Arial" w:hAnsi="Arial"/>
          <w:b w:val="0"/>
          <w:sz w:val="21"/>
        </w:rPr>
        <w:t xml:space="preserve"> 2.07</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copyright of, Eric Young (eay@mincom.oz.au). Other parts of the perl extension and module are</w:t>
      </w:r>
    </w:p>
    <w:p>
      <w:pPr>
        <w:spacing w:line="420" w:lineRule="exact"/>
      </w:pPr>
      <w:r>
        <w:rPr>
          <w:rStyle w:val="a0"/>
          <w:rFonts w:ascii="Arial" w:hAnsi="Arial"/>
          <w:sz w:val="18"/>
        </w:rPr>
        <w:t>copyright of W3Works, LLC.</w:t>
      </w:r>
    </w:p>
    <w:p>
      <w:pPr>
        <w:spacing w:line="420" w:lineRule="exact"/>
      </w:pPr>
      <w:r>
        <w:rPr>
          <w:rStyle w:val="a0"/>
          <w:rFonts w:ascii="Arial" w:hAnsi="Arial"/>
          <w:sz w:val="18"/>
        </w:rPr>
        <w:t>copyright of Systemics Ltd ( http://www.systemics.com/ ). Cross-platform work and packaging for single algorithm</w:t>
      </w:r>
    </w:p>
    <w:p>
      <w:pPr>
        <w:spacing w:line="420" w:lineRule="exact"/>
      </w:pPr>
      <w:r>
        <w:rPr>
          <w:rStyle w:val="a0"/>
          <w:rFonts w:ascii="Arial" w:hAnsi="Arial"/>
          <w:sz w:val="18"/>
        </w:rPr>
        <w:t>copyright notice, this list of conditions and the following disclaimer.</w:t>
      </w:r>
    </w:p>
    <w:p>
      <w:pPr>
        <w:spacing w:line="420" w:lineRule="exact"/>
      </w:pPr>
      <w:r>
        <w:rPr>
          <w:rStyle w:val="a0"/>
          <w:rFonts w:ascii="Arial" w:hAnsi="Arial"/>
          <w:sz w:val="18"/>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Systemics Ltd (http://www.systemics.com/)</w:t>
      </w:r>
    </w:p>
    <w:p>
      <w:pPr>
        <w:spacing w:line="420" w:lineRule="exact"/>
      </w:pPr>
      <w:r>
        <w:rPr>
          <w:rStyle w:val="a0"/>
          <w:rFonts w:ascii="Arial" w:hAnsi="Arial"/>
          <w:sz w:val="18"/>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Eric Young (eay@mincom.oz.au)</w:t>
      </w:r>
    </w:p>
    <w:p>
      <w:pPr>
        <w:spacing w:line="420" w:lineRule="exact"/>
      </w:pPr>
      <w:r>
        <w:rPr>
          <w:rStyle w:val="a0"/>
          <w:rFonts w:ascii="Arial" w:hAnsi="Arial"/>
          <w:sz w:val="18"/>
        </w:rPr>
        <w:t xml:space="preserve">Copyright remains with Systemics Ltd, and as such any Copyright notices in the code are not to be removed. If this code is used in a product, Systemics should be given attribution as the author of the parts used. This can be in the form of a textual </w:t>
      </w:r>
      <w:r>
        <w:rPr>
          <w:rStyle w:val="a0"/>
          <w:rFonts w:ascii="Arial" w:hAnsi="Arial"/>
          <w:sz w:val="18"/>
        </w:rPr>
        <w:t>message at program startup or in documentation (online or textual) provided with the package.</w:t>
      </w:r>
    </w:p>
    <w:p>
      <w:pPr>
        <w:spacing w:line="420" w:lineRule="exact"/>
      </w:pPr>
      <w:r>
        <w:rPr>
          <w:rStyle w:val="a0"/>
          <w:rFonts w:ascii="Arial" w:hAnsi="Arial"/>
          <w:sz w:val="18"/>
        </w:rPr>
        <w:t>Copyright remains Eric Young's, and as such any Copyright notices in the code are not to be removed. If this code is used in a product, Eric Young should be given attribution as the author of the parts used. This can be in the form of a textual message at program startup or in documentation (online or textual) provided with the package.</w:t>
      </w:r>
    </w:p>
    <w:p>
      <w:pPr>
        <w:spacing w:line="420" w:lineRule="exact"/>
      </w:pPr>
      <w:r>
        <w:rPr>
          <w:rStyle w:val="a0"/>
          <w:rFonts w:ascii="Arial" w:hAnsi="Arial"/>
          <w:sz w:val="18"/>
        </w:rPr>
        <w:t>Copyright (c) 2000, W3Works, LLC All Rights Reserved.</w:t>
      </w:r>
    </w:p>
    <w:p>
      <w:pPr>
        <w:spacing w:line="420" w:lineRule="exact"/>
      </w:pPr>
      <w:r>
        <w:rPr>
          <w:rStyle w:val="a0"/>
          <w:rFonts w:ascii="Arial" w:hAnsi="Arial"/>
          <w:sz w:val="18"/>
        </w:rPr>
        <w:t>Copyright (C) W3Works, LLC. All rights reserved.</w:t>
      </w:r>
    </w:p>
    <w:p>
      <w:pPr>
        <w:spacing w:line="420" w:lineRule="exact"/>
      </w:pPr>
      <w:r>
        <w:rPr>
          <w:rStyle w:val="a0"/>
          <w:rFonts w:ascii="Arial" w:hAnsi="Arial"/>
          <w:sz w:val="18"/>
        </w:rPr>
        <w:t>Copyright (C) 2000 W3Works, LLC. All rights reserved.</w:t>
      </w:r>
    </w:p>
    <w:p>
      <w:pPr>
        <w:spacing w:line="420" w:lineRule="exact"/>
      </w:pPr>
      <w:r>
        <w:rPr>
          <w:rStyle w:val="a0"/>
          <w:rFonts w:ascii="Arial" w:hAnsi="Arial"/>
          <w:sz w:val="18"/>
        </w:rPr>
        <w:t>Copyright (C) 2000 W3Works, LLC. All Rights Reserved. Mail questions and comments to Dave Paris &lt;amused@pobox.com&gt;. Original distribution license (below) applies.</w:t>
      </w:r>
    </w:p>
    <w:p>
      <w:pPr>
        <w:spacing w:line="420" w:lineRule="exact"/>
      </w:pPr>
      <w:r>
        <w:rPr>
          <w:rStyle w:val="a0"/>
          <w:rFonts w:ascii="Arial" w:hAnsi="Arial"/>
          <w:sz w:val="18"/>
        </w:rPr>
        <w:t>Copyright (C) 2000 W3Works, LLC All rights reserved.</w:t>
      </w:r>
    </w:p>
    <w:p>
      <w:pPr>
        <w:spacing w:line="420" w:lineRule="exact"/>
      </w:pPr>
      <w:r>
        <w:rPr>
          <w:rStyle w:val="a0"/>
          <w:rFonts w:ascii="Arial" w:hAnsi="Arial"/>
          <w:sz w:val="18"/>
        </w:rPr>
        <w:t>Copyright (C) 1995, 1996 Systemics Ltd (http://www.systemics.com/) All rights reserved.</w:t>
      </w:r>
    </w:p>
    <w:p>
      <w:pPr>
        <w:spacing w:line="420" w:lineRule="exact"/>
      </w:pPr>
      <w:r>
        <w:rPr>
          <w:rStyle w:val="a0"/>
          <w:rFonts w:ascii="Arial" w:hAnsi="Arial"/>
          <w:sz w:val="18"/>
        </w:rPr>
        <w:t>Copyright (C) 1995 Eric Young (eay@mincom.oz.au) All rights reserved.</w:t>
      </w:r>
    </w:p>
    <w:p>
      <w:pPr>
        <w:spacing w:line="420" w:lineRule="exact"/>
      </w:pPr>
      <w:r>
        <w:rPr>
          <w:rStyle w:val="a0"/>
          <w:rFonts w:ascii="Arial" w:hAnsi="Arial"/>
          <w:sz w:val="18"/>
        </w:rPr>
        <w:t>COPYRIGHT README perl_vendorarch}/Crypt/ perl_vendorarch}/auto/Crypt/</w:t>
      </w:r>
    </w:p>
    <w:p>
      <w:pPr>
        <w:spacing w:line="420" w:lineRule="exact"/>
      </w:pPr>
      <w:r>
        <w:rPr>
          <w:rStyle w:val="a0"/>
          <w:rFonts w:ascii="Arial" w:hAnsi="Arial"/>
          <w:sz w:val="18"/>
        </w:rPr>
        <w:t>COPYRIGHT DES.pm DES.xs MANIFEST README Makefile.PL des.c des.h test.pl typemap META.yml Module meta-data (added by MakeMaker)</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