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9B71C" w14:textId="77777777" w:rsidR="00BB7E35" w:rsidRDefault="00BB7E35">
      <w:pPr>
        <w:rPr>
          <w:rFonts w:cs="Arial"/>
        </w:rPr>
      </w:pPr>
    </w:p>
    <w:p w14:paraId="35F2B7B7" w14:textId="77777777" w:rsidR="00BB7E35" w:rsidRDefault="00530383">
      <w:pPr>
        <w:spacing w:line="420" w:lineRule="exact"/>
        <w:jc w:val="center"/>
      </w:pPr>
      <w:r>
        <w:rPr>
          <w:b/>
          <w:sz w:val="32"/>
        </w:rPr>
        <w:t>OPEN SOURCE SOFTWARE NOTICE</w:t>
      </w:r>
    </w:p>
    <w:p w14:paraId="3B7EBBC7" w14:textId="77777777" w:rsidR="00BB7E35" w:rsidRDefault="00BB7E35">
      <w:pPr>
        <w:spacing w:line="420" w:lineRule="exact"/>
        <w:jc w:val="center"/>
      </w:pPr>
    </w:p>
    <w:p w14:paraId="07F68209" w14:textId="77777777" w:rsidR="00BB7E35" w:rsidRDefault="0053038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6E7445A" w14:textId="77777777" w:rsidR="00BB7E35" w:rsidRDefault="00BB7E35">
      <w:pPr>
        <w:spacing w:line="420" w:lineRule="exact"/>
        <w:jc w:val="both"/>
        <w:rPr>
          <w:rFonts w:cs="Arial"/>
          <w:snapToGrid/>
        </w:rPr>
      </w:pPr>
    </w:p>
    <w:p w14:paraId="4135E332" w14:textId="77777777" w:rsidR="00BB7E35" w:rsidRDefault="0053038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B59DF56" w14:textId="77777777" w:rsidR="00BB7E35" w:rsidRDefault="0053038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1D9CED7" w14:textId="77777777" w:rsidR="00BB7E35" w:rsidRDefault="00BB7E35">
      <w:pPr>
        <w:spacing w:line="420" w:lineRule="exact"/>
        <w:jc w:val="both"/>
      </w:pPr>
    </w:p>
    <w:p w14:paraId="2BE0FDD3" w14:textId="77777777" w:rsidR="00BB7E35" w:rsidRDefault="0053038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1765AD2" w14:textId="77777777" w:rsidR="00BB7E35" w:rsidRDefault="00BB7E35">
      <w:pPr>
        <w:pStyle w:val="ad"/>
        <w:spacing w:before="0" w:after="0" w:line="240" w:lineRule="auto"/>
        <w:jc w:val="left"/>
        <w:rPr>
          <w:rFonts w:ascii="Arial" w:hAnsi="Arial" w:cs="Arial"/>
          <w:bCs w:val="0"/>
          <w:sz w:val="21"/>
          <w:szCs w:val="21"/>
        </w:rPr>
      </w:pPr>
    </w:p>
    <w:p w14:paraId="64871BF4" w14:textId="77777777" w:rsidR="00BB7E35" w:rsidRDefault="0053038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foomatic-db</w:t>
      </w:r>
      <w:proofErr w:type="spellEnd"/>
      <w:r>
        <w:rPr>
          <w:rFonts w:ascii="微软雅黑" w:hAnsi="微软雅黑"/>
          <w:b w:val="0"/>
          <w:sz w:val="21"/>
        </w:rPr>
        <w:t xml:space="preserve"> 4.0.20250116</w:t>
      </w:r>
    </w:p>
    <w:p w14:paraId="2E484E9C" w14:textId="77777777" w:rsidR="00BB7E35" w:rsidRDefault="00530383">
      <w:pPr>
        <w:rPr>
          <w:rFonts w:cs="Arial"/>
          <w:b/>
        </w:rPr>
      </w:pPr>
      <w:r>
        <w:rPr>
          <w:rFonts w:cs="Arial"/>
          <w:b/>
        </w:rPr>
        <w:t xml:space="preserve">Copyright notice: </w:t>
      </w:r>
    </w:p>
    <w:p w14:paraId="26FC90E3" w14:textId="6C228BF8" w:rsidR="00BB7E35" w:rsidRDefault="00530383">
      <w:pPr>
        <w:spacing w:line="420" w:lineRule="exact"/>
      </w:pPr>
      <w:r>
        <w:rPr>
          <w:rFonts w:ascii="宋体" w:hAnsi="宋体"/>
          <w:sz w:val="22"/>
        </w:rPr>
        <w:t>Copyright 2008 Lexmark International, Inc. All rights reserved.</w:t>
      </w:r>
      <w:r>
        <w:rPr>
          <w:rFonts w:ascii="宋体" w:hAnsi="宋体"/>
          <w:sz w:val="22"/>
        </w:rPr>
        <w:br/>
        <w:t>Copyright (c) 1989, 1991 Free Software Foundatio</w:t>
      </w:r>
      <w:r>
        <w:rPr>
          <w:rFonts w:ascii="宋体" w:hAnsi="宋体"/>
          <w:sz w:val="22"/>
        </w:rPr>
        <w:t>n, Inc.</w:t>
      </w:r>
      <w:r>
        <w:rPr>
          <w:rFonts w:ascii="宋体" w:hAnsi="宋体"/>
          <w:sz w:val="22"/>
        </w:rPr>
        <w:br/>
      </w:r>
    </w:p>
    <w:p w14:paraId="424F229E" w14:textId="77777777" w:rsidR="00BB7E35" w:rsidRDefault="00530383">
      <w:pPr>
        <w:spacing w:line="420" w:lineRule="exact"/>
      </w:pPr>
      <w:r>
        <w:rPr>
          <w:b/>
          <w:sz w:val="24"/>
        </w:rPr>
        <w:t xml:space="preserve">License: </w:t>
      </w:r>
      <w:r>
        <w:t>GPL-2.0-or-later and MIT</w:t>
      </w:r>
    </w:p>
    <w:p w14:paraId="70EFCC2E" w14:textId="77777777" w:rsidR="00BB7E35" w:rsidRDefault="00530383">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Your New </w:t>
      </w:r>
      <w:r>
        <w:rPr>
          <w:rFonts w:ascii="Times New Roman" w:hAnsi="Times New Roman"/>
        </w:rPr>
        <w:t>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w:t>
      </w:r>
      <w:r>
        <w:rPr>
          <w:rFonts w:ascii="Times New Roman" w:hAnsi="Times New Roman"/>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w:t>
      </w:r>
      <w:r>
        <w:rPr>
          <w:rFonts w:ascii="Times New Roman" w:hAnsi="Times New Roman"/>
        </w:rPr>
        <w:t>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w:t>
      </w:r>
      <w:r>
        <w:rPr>
          <w:rFonts w:ascii="Times New Roman" w:hAnsi="Times New Roman"/>
        </w:rPr>
        <w:t>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w:t>
      </w:r>
      <w:r>
        <w:rPr>
          <w:rFonts w:ascii="Times New Roman" w:hAnsi="Times New Roman"/>
        </w:rPr>
        <w:t>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w:t>
      </w:r>
      <w:r>
        <w:rPr>
          <w:rFonts w:ascii="Times New Roman" w:hAnsi="Times New Roman"/>
        </w:rPr>
        <w:t>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w:t>
      </w:r>
      <w:r>
        <w:rPr>
          <w:rFonts w:ascii="Times New Roman" w:hAnsi="Times New Roman"/>
        </w:rPr>
        <w:t>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 xml:space="preserve">You should also get your employer (if you work as a </w:t>
      </w:r>
      <w:r>
        <w:rPr>
          <w:rFonts w:ascii="Times New Roman" w:hAnsi="Times New Roman"/>
        </w:rPr>
        <w:t>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w:t>
      </w:r>
      <w:r>
        <w:rPr>
          <w:rFonts w:ascii="Times New Roman" w:hAnsi="Times New Roman"/>
        </w:rPr>
        <w:t>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w:t>
      </w:r>
      <w:r>
        <w:rPr>
          <w:rFonts w:ascii="Times New Roman" w:hAnsi="Times New Roman"/>
        </w:rPr>
        <w:t>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w:t>
      </w:r>
      <w:r>
        <w:rPr>
          <w:rFonts w:ascii="Times New Roman" w:hAnsi="Times New Roman"/>
        </w:rPr>
        <w:t>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w:t>
      </w:r>
      <w:r>
        <w:rPr>
          <w:rFonts w:ascii="Times New Roman" w:hAnsi="Times New Roman"/>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Fonts w:ascii="Times New Roman" w:hAnsi="Times New Roman"/>
        </w:rPr>
        <w:t>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w:t>
      </w:r>
      <w:r>
        <w:rPr>
          <w:rFonts w:ascii="Times New Roman" w:hAnsi="Times New Roman"/>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rPr>
        <w:t>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surrender the rights. These restriction</w:t>
      </w:r>
      <w:r>
        <w:rPr>
          <w:rFonts w:ascii="Times New Roman" w:hAnsi="Times New Roman"/>
        </w:rPr>
        <w:t>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w:t>
      </w:r>
      <w:r>
        <w:rPr>
          <w:rFonts w:ascii="Times New Roman" w:hAnsi="Times New Roman"/>
        </w:rPr>
        <w:t xml:space="preser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w:t>
      </w:r>
      <w:r>
        <w:rPr>
          <w:rFonts w:ascii="Times New Roman" w:hAnsi="Times New Roman"/>
        </w:rPr>
        <w:t>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w:t>
      </w:r>
      <w:r>
        <w:rPr>
          <w:rFonts w:ascii="Times New Roman" w:hAnsi="Times New Roman"/>
        </w:rPr>
        <w:t>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w:t>
      </w:r>
      <w:r>
        <w:rPr>
          <w:rFonts w:ascii="Times New Roman" w:hAnsi="Times New Roman"/>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Fonts w:ascii="Times New Roman" w:hAnsi="Times New Roman"/>
        </w:rPr>
        <w:t>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w:t>
      </w:r>
      <w:r>
        <w:rPr>
          <w:rFonts w:ascii="Times New Roman" w:hAnsi="Times New Roman"/>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Fonts w:ascii="Times New Roman" w:hAnsi="Times New Roman"/>
        </w:rPr>
        <w:t>to say, a work containing the Program or a portion of it, either verbatim or with modifications and/or translated into another language. (Hereinafter, translation is included without limitation in the term "modification".) Each licensee is addressed as "yo</w:t>
      </w:r>
      <w:r>
        <w:rPr>
          <w:rFonts w:ascii="Times New Roman" w:hAnsi="Times New Roman"/>
        </w:rPr>
        <w:t xml:space="preserve">u". Activities other than copying, distribution and modification </w:t>
      </w:r>
      <w:r>
        <w:rPr>
          <w:rFonts w:ascii="Times New Roman" w:hAnsi="Times New Roman"/>
        </w:rPr>
        <w:lastRenderedPageBreak/>
        <w:t>are not covered by this License; they are outside its scope. The act of running the Program is not restricted, and the output from the Program is covered only if its contents constitute a wor</w:t>
      </w:r>
      <w:r>
        <w:rPr>
          <w:rFonts w:ascii="Times New Roman" w:hAnsi="Times New Roman"/>
        </w:rPr>
        <w:t>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w:t>
      </w:r>
      <w:r>
        <w:rPr>
          <w:rFonts w:ascii="Times New Roman" w:hAnsi="Times New Roman"/>
        </w:rPr>
        <w:t>that you conspicuously and appropriately publish on each copy an appropriate copyright notice and disclaimer of warranty; keep intact all the notices that refer to this License and to the absence of any warranty; and give any other recipients of the Progra</w:t>
      </w:r>
      <w:r>
        <w:rPr>
          <w:rFonts w:ascii="Times New Roman" w:hAnsi="Times New Roman"/>
        </w:rPr>
        <w:t>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w:t>
      </w:r>
      <w:r>
        <w:rPr>
          <w:rFonts w:ascii="Times New Roman" w:hAnsi="Times New Roman"/>
        </w:rPr>
        <w:t>ion of it, thus forming a work based on the Program, and copy and distribute such modifications or work under the terms of Section 1 above, provided that you also meet all of these conditions: a) You must cause the modified files to carry prominent notices</w:t>
      </w:r>
      <w:r>
        <w:rPr>
          <w:rFonts w:ascii="Times New Roman" w:hAnsi="Times New Roman"/>
        </w:rPr>
        <w:t xml:space="preserve"> stating that you changed the files and the date of any change. b) You must cause any work that you distribute or publish, that in whole or in part contains or is derived from the Program or any part thereof, to be licensed as a whole at no charge to all t</w:t>
      </w:r>
      <w:r>
        <w:rPr>
          <w:rFonts w:ascii="Times New Roman" w:hAnsi="Times New Roman"/>
        </w:rPr>
        <w:t>hird parties under the terms of this License. c) If the modified program normally reads commands interactively when run, you must cause it, when started running for such interactive use in the most ordinary way, to print or display an announcement includin</w:t>
      </w:r>
      <w:r>
        <w:rPr>
          <w:rFonts w:ascii="Times New Roman" w:hAnsi="Times New Roman"/>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Fonts w:ascii="Times New Roman" w:hAnsi="Times New Roman"/>
        </w:rPr>
        <w:t>if the Program itself is interactive but does not normally print such an announcement, your work based on the Program is not required to print an announcement.) These requirements apply to the modified work as a whole. If identifiable sections of that work</w:t>
      </w:r>
      <w:r>
        <w:rPr>
          <w:rFonts w:ascii="Times New Roman" w:hAnsi="Times New Roman"/>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Fonts w:ascii="Times New Roman" w:hAnsi="Times New Roman"/>
        </w:rPr>
        <w:t>it. Thus, it is not the intent of this section to claim rights or contest your rights to work written entirely by you; rather, the intent is to exercise the right to control the distribution of derivative or collective works based on the Program. In additi</w:t>
      </w:r>
      <w:r>
        <w:rPr>
          <w:rFonts w:ascii="Times New Roman" w:hAnsi="Times New Roman"/>
        </w:rPr>
        <w:t>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a) You must cause the modif</w:t>
      </w:r>
      <w:r>
        <w:rPr>
          <w:rFonts w:ascii="Times New Roman" w:hAnsi="Times New Roman"/>
        </w:rPr>
        <w:t>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w:t>
      </w:r>
      <w:r>
        <w:rPr>
          <w:rFonts w:ascii="Times New Roman" w:hAnsi="Times New Roman"/>
        </w:rPr>
        <w:t>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w:t>
      </w:r>
      <w:r>
        <w:rPr>
          <w:rFonts w:ascii="Times New Roman" w:hAnsi="Times New Roman"/>
        </w:rPr>
        <w:t>nt or display an announcement including an appropriate copyright notice and a notice that there is no warranty (or else, saying that you provide a warranty) and that users may redistribute the program under these conditions, and telling the user how to vie</w:t>
      </w:r>
      <w:r>
        <w:rPr>
          <w:rFonts w:ascii="Times New Roman" w:hAnsi="Times New Roman"/>
        </w:rPr>
        <w:t>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w:t>
      </w:r>
      <w:r>
        <w:rPr>
          <w:rFonts w:ascii="Times New Roman" w:hAnsi="Times New Roman"/>
        </w:rPr>
        <w:t xml:space="preserve">sed on it, under Section 2) in object code or executable form under the terms of Sections 1 and 2 above provided that you also do one of the following: a) Accompany it with the complete corresponding machine-readable source code, which must be distributed </w:t>
      </w:r>
      <w:r>
        <w:rPr>
          <w:rFonts w:ascii="Times New Roman" w:hAnsi="Times New Roman"/>
        </w:rPr>
        <w:t>under the terms of Sections 1 and 2 above on a medium customarily used for software interchange; or, b) Accompany it with a written offer, valid for at least three years, to give any third party, for a charge no more than your cost of physically performing</w:t>
      </w:r>
      <w:r>
        <w:rPr>
          <w:rFonts w:ascii="Times New Roman" w:hAnsi="Times New Roman"/>
        </w:rPr>
        <w:t xml:space="preserve"> source distribution, a complete machine-readable copy of the corresponding source code, to be distributed under the terms of Sections 1 and 2 above on a medium customarily used for software interchange; or, c) Accompany it with the information you receive</w:t>
      </w:r>
      <w:r>
        <w:rPr>
          <w:rFonts w:ascii="Times New Roman" w:hAnsi="Times New Roman"/>
        </w:rPr>
        <w:t>d as to the offer to distribute corresponding source code. (This alternative is allowed only for noncommercial distribution and only if you received the program in object code or executable form with such an offer, in accord with Subsection b above.) The s</w:t>
      </w:r>
      <w:r>
        <w:rPr>
          <w:rFonts w:ascii="Times New Roman" w:hAnsi="Times New Roman"/>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Fonts w:ascii="Times New Roman" w:hAnsi="Times New Roman"/>
        </w:rPr>
        <w:t>used to control compilation and installation of the executable. However, as a special exception, the source code distributed need not include anything that is normally distributed (in either source or binary form) with the major components (compiler, kerne</w:t>
      </w:r>
      <w:r>
        <w:rPr>
          <w:rFonts w:ascii="Times New Roman" w:hAnsi="Times New Roman"/>
        </w:rPr>
        <w:t xml:space="preserve">l, and so on) of the operating system on which the executable runs, unless that component itself accompanies the executable. If distribution of executable or object code is made by offering access to copy from a </w:t>
      </w:r>
      <w:r>
        <w:rPr>
          <w:rFonts w:ascii="Times New Roman" w:hAnsi="Times New Roman"/>
        </w:rPr>
        <w:lastRenderedPageBreak/>
        <w:t>designated place, then offering equivalent a</w:t>
      </w:r>
      <w:r>
        <w:rPr>
          <w:rFonts w:ascii="Times New Roman" w:hAnsi="Times New Roman"/>
        </w:rPr>
        <w:t>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w:t>
      </w:r>
      <w:r>
        <w:rPr>
          <w:rFonts w:ascii="Times New Roman" w:hAnsi="Times New Roman"/>
        </w:rPr>
        <w:t xml:space="preserv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than </w:t>
      </w:r>
      <w:r>
        <w:rPr>
          <w:rFonts w:ascii="Times New Roman" w:hAnsi="Times New Roman"/>
        </w:rPr>
        <w:t>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w:t>
      </w:r>
      <w:r>
        <w:rPr>
          <w:rFonts w:ascii="Times New Roman" w:hAnsi="Times New Roman"/>
        </w:rPr>
        <w:t>it with the information you received as to the offer to distribute corresponding source code. (This alternative is allowed only for noncommercial distribution and only if you received the program in object code or executable form with such an offer, in acc</w:t>
      </w:r>
      <w:r>
        <w:rPr>
          <w:rFonts w:ascii="Times New Roman" w:hAnsi="Times New Roman"/>
        </w:rPr>
        <w:t>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w:t>
      </w:r>
      <w:r>
        <w:rPr>
          <w:rFonts w:ascii="Times New Roman" w:hAnsi="Times New Roman"/>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w:t>
      </w:r>
      <w:r>
        <w:rPr>
          <w:rFonts w:ascii="Times New Roman" w:hAnsi="Times New Roman"/>
        </w:rPr>
        <w:t>cense, since you have not signed it. However, nothing else grants you permission to modify or distribute the Program or its derivative works. These actions are prohibited by law if you do not accept this License. Therefore, by modifying or distributing the</w:t>
      </w:r>
      <w:r>
        <w:rPr>
          <w:rFonts w:ascii="Times New Roman" w:hAnsi="Times New Roman"/>
        </w:rPr>
        <w:t xml:space="preserv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w:t>
      </w:r>
      <w:r>
        <w:rPr>
          <w:rFonts w:ascii="Times New Roman" w:hAnsi="Times New Roman"/>
        </w:rPr>
        <w:t xml:space="preserve"> work based on the Program), the recipient automatically receives a license from the original licensor to copy, distribute or modify the Program subject to these terms and conditions. You may not impose any further restrictions on the recipients' exercise </w:t>
      </w:r>
      <w:r>
        <w:rPr>
          <w:rFonts w:ascii="Times New Roman" w:hAnsi="Times New Roman"/>
        </w:rPr>
        <w:t>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7. If, as a consequence of a court judgment or allegation of patent infringement or for any other reason (not limited to patent issues), condi</w:t>
      </w:r>
      <w:r>
        <w:rPr>
          <w:rFonts w:ascii="Times New Roman" w:hAnsi="Times New Roman"/>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Fonts w:ascii="Times New Roman" w:hAnsi="Times New Roman"/>
        </w:rPr>
        <w:t>under this License and any other pertinent obligations, then as a consequence you may not distribute the Program at all. For example, if a patent license would not permit royalty-free redistribution of the Program by all those who receive copies directly o</w:t>
      </w:r>
      <w:r>
        <w:rPr>
          <w:rFonts w:ascii="Times New Roman" w:hAnsi="Times New Roman"/>
        </w:rPr>
        <w:t>r indirectly through you, then the only way you could satisfy both it and this License would be to refrain entirely from distribution of the Program. If any portion of this section is held invalid or unenforceable under any particular circumstance, the bal</w:t>
      </w:r>
      <w:r>
        <w:rPr>
          <w:rFonts w:ascii="Times New Roman" w:hAnsi="Times New Roman"/>
        </w:rPr>
        <w:t>ance of the section is intended to apply and the section as a whole is intended to apply in other circumstances. It is not the purpose of this section to induce you to infringe any patents or other property right claims or to contest validity of any such c</w:t>
      </w:r>
      <w:r>
        <w:rPr>
          <w:rFonts w:ascii="Times New Roman" w:hAnsi="Times New Roman"/>
        </w:rPr>
        <w:t xml:space="preserve">laims; this section has the sole purpose of protecting the integrity of the free software distribution system, which is implemented by public license practices. Many people have made generous contributions to the wide range of software distributed through </w:t>
      </w:r>
      <w:r>
        <w:rPr>
          <w:rFonts w:ascii="Times New Roman" w:hAnsi="Times New Roman"/>
        </w:rPr>
        <w:t>that system in reliance on consistent application of that system; it is up to the author/donor to decide if he or she is willing to distribute software through any other system and a licensee cannot impose that choice. This section is intended to make thor</w:t>
      </w:r>
      <w:r>
        <w:rPr>
          <w:rFonts w:ascii="Times New Roman" w:hAnsi="Times New Roman"/>
        </w:rPr>
        <w:t>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w:t>
      </w:r>
      <w:r>
        <w:rPr>
          <w:rFonts w:ascii="Times New Roman" w:hAnsi="Times New Roman"/>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Fonts w:ascii="Times New Roman" w:hAnsi="Times New Roman"/>
        </w:rPr>
        <w:t>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w:t>
      </w:r>
      <w:r>
        <w:rPr>
          <w:rFonts w:ascii="Times New Roman" w:hAnsi="Times New Roman"/>
        </w:rPr>
        <w:t xml:space="preserve">ess new problems or concerns. Each version is given a distinguishing version number. If the Program specifies a version number of this License which applies to it and "any later version", you have the option of following the terms and conditions either of </w:t>
      </w:r>
      <w:r>
        <w:rPr>
          <w:rFonts w:ascii="Times New Roman" w:hAnsi="Times New Roman"/>
        </w:rPr>
        <w:t>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w:t>
      </w:r>
      <w:r>
        <w:rPr>
          <w:rFonts w:ascii="Times New Roman" w:hAnsi="Times New Roman"/>
        </w:rPr>
        <w:t>ts of the Program into other free programs whose distribution conditions are different, write to the author to ask for permission. For software which is copyrighted by the Free Software Foundation, write to the Free Software Foundation; we sometimes make e</w:t>
      </w:r>
      <w:r>
        <w:rPr>
          <w:rFonts w:ascii="Times New Roman" w:hAnsi="Times New Roman"/>
        </w:rPr>
        <w:t>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w:t>
      </w:r>
      <w:r>
        <w:rPr>
          <w:rFonts w:ascii="Times New Roman" w:hAnsi="Times New Roman"/>
        </w:rPr>
        <w:t>ARGE, THERE IS NO WARRANTY FOR THE PROGRAM, TO THE EXTENT PERMITTED BY APPLICABLE LAW. EXCEPT WHEN OTHERWISE STATED IN WRITING THE COPYRIGHT HOLDERS AND/OR OTHER PARTIES PROVIDE THE PROGRAM "AS IS" WITHOUT WARRANTY OF ANY KIND, EITHER EXPRESSED OR IMPLIED,</w:t>
      </w:r>
      <w:r>
        <w:rPr>
          <w:rFonts w:ascii="Times New Roman" w:hAnsi="Times New Roman"/>
        </w:rPr>
        <w:t xml:space="preserve"> INCLUDING, BUT NOT LIMITED TO, THE IMPLIED WARRANTIES OF MERCHANTABILITY AND FITNESS FOR A PARTICULAR PURPOSE. THE ENTIRE RISK AS TO THE QUALITY AND PERFORMANCE OF THE PROGRAM IS WITH YOU. SHOULD THE PROGRAM PROVE DEFECTIVE, YOU ASSUME THE COST OF ALL NEC</w:t>
      </w:r>
      <w:r>
        <w:rPr>
          <w:rFonts w:ascii="Times New Roman" w:hAnsi="Times New Roman"/>
        </w:rPr>
        <w:t>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rPr>
        <w:t>, INCLUDING ANY GENERAL, SPECIAL, INCIDENTAL OR CONSEQUENTIAL DAMAGES ARISING OUT OF THE USE OR INABILITY TO USE THE PROGRAM (INCLUDING BUT NOT LIMITED TO LOSS OF DATA OR DATA BEING RENDERED INACCURATE OR LOSSES SUSTAINED BY YOU OR THIRD PARTIES OR A FAILU</w:t>
      </w:r>
      <w:r>
        <w:rPr>
          <w:rFonts w:ascii="Times New Roman" w:hAnsi="Times New Roman"/>
        </w:rPr>
        <w:t>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any person obtaining a copy of this software and </w:t>
      </w:r>
      <w:r>
        <w:rPr>
          <w:rFonts w:ascii="Times New Roman" w:hAnsi="Times New Roman"/>
        </w:rPr>
        <w:t>associated documentation files (the " Software"), to deal in the Software without restriction, including without limitation the rights to use, copy, modify, merge, publish, distribute, sublicense, and/or sell copies of the Software, and to permit persons t</w:t>
      </w:r>
      <w:r>
        <w:rPr>
          <w:rFonts w:ascii="Times New Roman" w:hAnsi="Times New Roman"/>
        </w:rPr>
        <w:t>o whom the Software is furnished to do so, subject to the following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w:t>
      </w:r>
      <w:r>
        <w:rPr>
          <w:rFonts w:ascii="Times New Roman" w:hAnsi="Times New Roman"/>
        </w:rPr>
        <w:t>PROVIDED "AS IS", WITHOUT WARRANTY OF ANY KIND, EXPRESS OR IMPLIED, INCLUDING BUT NOT LIMITED TO THE WARRANTIES OF MERCHANTABILITY, FITNESS FOR A PARTICULAR PURPOSE AND NONINFRINGEMENT. IN NO EVENT SHALL THE AUTHORS OR COPYRIGHT HOLDERS BE LIABLE FOR ANY C</w:t>
      </w:r>
      <w:r>
        <w:rPr>
          <w:rFonts w:ascii="Times New Roman" w:hAnsi="Times New Roman"/>
        </w:rPr>
        <w:t>LAIM, DAMAGES OR OTHER LIABILITY, WHETHER IN AN ACTION OF CONTRACT, TORT OR OTHERWISE, ARISING FROM, OUT OF OR IN CONNECTION WITH THE SOFTWARE OR THE USE OR OTHER DEALINGS IN THE SOFTWARE.</w:t>
      </w:r>
      <w:r>
        <w:rPr>
          <w:rFonts w:ascii="Times New Roman" w:hAnsi="Times New Roman"/>
        </w:rPr>
        <w:br/>
      </w:r>
    </w:p>
    <w:p w14:paraId="3A78F72C" w14:textId="77777777" w:rsidR="00BB7E35" w:rsidRDefault="00530383">
      <w:r>
        <w:rPr>
          <w:b/>
          <w:sz w:val="32"/>
        </w:rPr>
        <w:t xml:space="preserve">Written Offer </w:t>
      </w:r>
      <w:r>
        <w:rPr>
          <w:b/>
          <w:sz w:val="18"/>
        </w:rPr>
        <w:t xml:space="preserve"> </w:t>
      </w:r>
    </w:p>
    <w:p w14:paraId="4DAF3391" w14:textId="77777777" w:rsidR="00BB7E35" w:rsidRDefault="00530383">
      <w:pPr>
        <w:jc w:val="both"/>
        <w:rPr>
          <w:rFonts w:cs="Arial"/>
        </w:rPr>
      </w:pPr>
      <w:r>
        <w:t xml:space="preserve">This </w:t>
      </w:r>
      <w:proofErr w:type="spellStart"/>
      <w:r>
        <w:t>openEuler</w:t>
      </w:r>
      <w:proofErr w:type="spellEnd"/>
      <w:r>
        <w:t xml:space="preserve"> distribution may contain certain so</w:t>
      </w:r>
      <w:r>
        <w:t>ftware whose rights holders license it on the terms of the GNU General Public License, version 2 (GPLv2) or other open source software licenses which require us to release corresponding source code. We will provide you and any third party with correspondin</w:t>
      </w:r>
      <w:r>
        <w:t>g source code required under applicable open source software license through the repository: https://gitee.com/src-openeuler/.  You can access and obtain corresponding source code by searching the aforementioned repository using package name and tag.</w:t>
      </w:r>
    </w:p>
    <w:p w14:paraId="555A20AF" w14:textId="77777777" w:rsidR="00BB7E35" w:rsidRDefault="00530383">
      <w:pPr>
        <w:jc w:val="both"/>
        <w:rPr>
          <w:rFonts w:cs="Arial"/>
          <w:color w:val="000000"/>
        </w:rPr>
      </w:pPr>
      <w:r>
        <w:rPr>
          <w:rFonts w:cs="Arial"/>
        </w:rPr>
        <w:t xml:space="preserve">This </w:t>
      </w:r>
      <w:r>
        <w:rPr>
          <w:rFonts w:cs="Arial"/>
        </w:rPr>
        <w:t>offer is valid to anyone in receipt of this information.</w:t>
      </w:r>
    </w:p>
    <w:p w14:paraId="7DA4BFB3" w14:textId="77777777" w:rsidR="00BB7E35" w:rsidRDefault="00530383">
      <w:pPr>
        <w:jc w:val="both"/>
        <w:rPr>
          <w:b/>
          <w:caps/>
        </w:rPr>
      </w:pPr>
      <w:r>
        <w:rPr>
          <w:rFonts w:ascii="Times New Roman" w:hAnsi="Times New Roman"/>
          <w:b/>
        </w:rPr>
        <w:t>THIS OFFER IS VALID FOR THREE YEARS FROM THE MOMENT WE DISTRIBUTED THIS OPENEULER DISTRIBUTION .</w:t>
      </w:r>
    </w:p>
    <w:sectPr w:rsidR="00BB7E3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9BE3E" w14:textId="77777777" w:rsidR="00530383" w:rsidRDefault="00530383">
      <w:pPr>
        <w:spacing w:line="240" w:lineRule="auto"/>
      </w:pPr>
      <w:r>
        <w:separator/>
      </w:r>
    </w:p>
  </w:endnote>
  <w:endnote w:type="continuationSeparator" w:id="0">
    <w:p w14:paraId="1523D7E5" w14:textId="77777777" w:rsidR="00530383" w:rsidRDefault="00530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B7E35" w14:paraId="743070E1" w14:textId="77777777">
      <w:tc>
        <w:tcPr>
          <w:tcW w:w="1542" w:type="pct"/>
        </w:tcPr>
        <w:p w14:paraId="02CCFE7C" w14:textId="77777777" w:rsidR="00BB7E35" w:rsidRDefault="00530383">
          <w:pPr>
            <w:pStyle w:val="aa"/>
          </w:pPr>
          <w:r>
            <w:fldChar w:fldCharType="begin"/>
          </w:r>
          <w:r>
            <w:instrText xml:space="preserve"> DATE \@ "yyyy-MM-dd" </w:instrText>
          </w:r>
          <w:r>
            <w:fldChar w:fldCharType="separate"/>
          </w:r>
          <w:r w:rsidR="008B3E02">
            <w:rPr>
              <w:noProof/>
            </w:rPr>
            <w:t>2025-03-17</w:t>
          </w:r>
          <w:r>
            <w:fldChar w:fldCharType="end"/>
          </w:r>
        </w:p>
      </w:tc>
      <w:tc>
        <w:tcPr>
          <w:tcW w:w="1853" w:type="pct"/>
        </w:tcPr>
        <w:p w14:paraId="0D4B9DBD" w14:textId="77777777" w:rsidR="00BB7E35" w:rsidRDefault="00BB7E35">
          <w:pPr>
            <w:pStyle w:val="aa"/>
          </w:pPr>
        </w:p>
      </w:tc>
      <w:tc>
        <w:tcPr>
          <w:tcW w:w="1605" w:type="pct"/>
        </w:tcPr>
        <w:p w14:paraId="28EF021A" w14:textId="77777777" w:rsidR="00BB7E35" w:rsidRDefault="0053038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6769B5" w14:textId="77777777" w:rsidR="00BB7E35" w:rsidRDefault="00BB7E3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88434" w14:textId="77777777" w:rsidR="00530383" w:rsidRDefault="00530383">
      <w:r>
        <w:separator/>
      </w:r>
    </w:p>
  </w:footnote>
  <w:footnote w:type="continuationSeparator" w:id="0">
    <w:p w14:paraId="0225B042" w14:textId="77777777" w:rsidR="00530383" w:rsidRDefault="00530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B7E35" w14:paraId="3AF88BF8" w14:textId="77777777">
      <w:trPr>
        <w:cantSplit/>
        <w:trHeight w:hRule="exact" w:val="777"/>
      </w:trPr>
      <w:tc>
        <w:tcPr>
          <w:tcW w:w="492" w:type="pct"/>
          <w:tcBorders>
            <w:bottom w:val="single" w:sz="6" w:space="0" w:color="auto"/>
          </w:tcBorders>
        </w:tcPr>
        <w:p w14:paraId="46AE0E9E" w14:textId="77777777" w:rsidR="00BB7E35" w:rsidRDefault="00BB7E35"/>
      </w:tc>
      <w:tc>
        <w:tcPr>
          <w:tcW w:w="3283" w:type="pct"/>
          <w:tcBorders>
            <w:bottom w:val="single" w:sz="6" w:space="0" w:color="auto"/>
          </w:tcBorders>
          <w:vAlign w:val="bottom"/>
        </w:tcPr>
        <w:p w14:paraId="1E7392D3" w14:textId="77777777" w:rsidR="00BB7E35" w:rsidRDefault="00530383">
          <w:pPr>
            <w:pStyle w:val="ab"/>
            <w:ind w:firstLine="360"/>
          </w:pPr>
          <w:r>
            <w:t xml:space="preserve">          OPEN SOURCE SOFTWARE NOTICE</w:t>
          </w:r>
        </w:p>
      </w:tc>
      <w:tc>
        <w:tcPr>
          <w:tcW w:w="1225" w:type="pct"/>
          <w:tcBorders>
            <w:bottom w:val="single" w:sz="6" w:space="0" w:color="auto"/>
          </w:tcBorders>
          <w:vAlign w:val="bottom"/>
        </w:tcPr>
        <w:p w14:paraId="52D470CF" w14:textId="77777777" w:rsidR="00BB7E35" w:rsidRDefault="00BB7E35">
          <w:pPr>
            <w:pStyle w:val="ab"/>
            <w:ind w:firstLine="33"/>
          </w:pPr>
        </w:p>
      </w:tc>
    </w:tr>
  </w:tbl>
  <w:p w14:paraId="6C1E699B" w14:textId="77777777" w:rsidR="00BB7E35" w:rsidRDefault="00BB7E3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383"/>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B3E02"/>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B7E35"/>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30B03"/>
  <w15:docId w15:val="{09F1E10D-904E-45E4-92F8-50F37BDA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3337</Words>
  <Characters>19021</Characters>
  <Application>Microsoft Office Word</Application>
  <DocSecurity>0</DocSecurity>
  <Lines>158</Lines>
  <Paragraphs>44</Paragraphs>
  <ScaleCrop>false</ScaleCrop>
  <Company>Huawei Technologies Co.,Ltd.</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