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5192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93A28C" w14:textId="77777777" w:rsidR="00D63F71" w:rsidRDefault="00D63F71">
      <w:pPr>
        <w:spacing w:line="420" w:lineRule="exact"/>
        <w:jc w:val="center"/>
        <w:rPr>
          <w:rFonts w:ascii="Arial" w:hAnsi="Arial" w:cs="Arial"/>
          <w:b/>
          <w:snapToGrid/>
          <w:sz w:val="32"/>
          <w:szCs w:val="32"/>
        </w:rPr>
      </w:pPr>
    </w:p>
    <w:p w14:paraId="29CFAE7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653B17" w14:textId="77777777" w:rsidR="00B93B3B" w:rsidRPr="00B93B3B" w:rsidRDefault="00B93B3B" w:rsidP="00B93B3B">
      <w:pPr>
        <w:spacing w:line="420" w:lineRule="exact"/>
        <w:jc w:val="both"/>
        <w:rPr>
          <w:rFonts w:ascii="Arial" w:hAnsi="Arial" w:cs="Arial"/>
          <w:snapToGrid/>
        </w:rPr>
      </w:pPr>
    </w:p>
    <w:p w14:paraId="0998A0C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5B8C7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296DBA" w14:textId="77777777" w:rsidR="00D63F71" w:rsidRDefault="00D63F71">
      <w:pPr>
        <w:spacing w:line="420" w:lineRule="exact"/>
        <w:jc w:val="both"/>
        <w:rPr>
          <w:rFonts w:ascii="Arial" w:hAnsi="Arial" w:cs="Arial"/>
          <w:i/>
          <w:snapToGrid/>
          <w:color w:val="0099FF"/>
          <w:sz w:val="18"/>
          <w:szCs w:val="18"/>
        </w:rPr>
      </w:pPr>
    </w:p>
    <w:p w14:paraId="6E635BF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CD4743" w14:textId="77777777" w:rsidR="00D63F71" w:rsidRDefault="00D63F71">
      <w:pPr>
        <w:pStyle w:val="aa"/>
        <w:spacing w:before="0" w:after="0" w:line="240" w:lineRule="auto"/>
        <w:jc w:val="left"/>
        <w:rPr>
          <w:rFonts w:ascii="Arial" w:hAnsi="Arial" w:cs="Arial"/>
          <w:bCs w:val="0"/>
          <w:sz w:val="21"/>
          <w:szCs w:val="21"/>
        </w:rPr>
      </w:pPr>
    </w:p>
    <w:p w14:paraId="0233B879" w14:textId="1047B25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2D3C04" w:rsidRPr="002D3C04">
        <w:rPr>
          <w:rFonts w:ascii="微软雅黑" w:hAnsi="微软雅黑"/>
          <w:b w:val="0"/>
          <w:sz w:val="21"/>
        </w:rPr>
        <w:t>rubygem</w:t>
      </w:r>
      <w:proofErr w:type="spellEnd"/>
      <w:r w:rsidR="002D3C04" w:rsidRPr="002D3C04">
        <w:rPr>
          <w:rFonts w:ascii="微软雅黑" w:hAnsi="微软雅黑"/>
          <w:b w:val="0"/>
          <w:sz w:val="21"/>
        </w:rPr>
        <w:t>-rack-cache</w:t>
      </w:r>
      <w:r>
        <w:rPr>
          <w:rFonts w:ascii="微软雅黑" w:hAnsi="微软雅黑"/>
          <w:b w:val="0"/>
          <w:sz w:val="21"/>
        </w:rPr>
        <w:t xml:space="preserve"> 1.15.0</w:t>
      </w:r>
    </w:p>
    <w:p w14:paraId="1538B96D" w14:textId="77777777" w:rsidR="00D63F71" w:rsidRDefault="005D0DE9">
      <w:pPr>
        <w:rPr>
          <w:rFonts w:ascii="Arial" w:hAnsi="Arial" w:cs="Arial"/>
          <w:b/>
        </w:rPr>
      </w:pPr>
      <w:r>
        <w:rPr>
          <w:rFonts w:ascii="Arial" w:hAnsi="Arial" w:cs="Arial"/>
          <w:b/>
        </w:rPr>
        <w:t xml:space="preserve">Copyright notice: </w:t>
      </w:r>
    </w:p>
    <w:p w14:paraId="3C2E384F" w14:textId="77777777" w:rsidR="00D63F71" w:rsidRDefault="005D0DE9">
      <w:pPr>
        <w:pStyle w:val="Default"/>
        <w:rPr>
          <w:rFonts w:ascii="宋体" w:hAnsi="宋体" w:cs="宋体"/>
          <w:sz w:val="22"/>
          <w:szCs w:val="22"/>
        </w:rPr>
      </w:pPr>
      <w:r>
        <w:rPr>
          <w:rFonts w:ascii="宋体" w:hAnsi="宋体"/>
          <w:sz w:val="22"/>
        </w:rPr>
        <w:t>Copyright (C) 2005-08 Ryan Tomayko &lt;r@tomayko.com&gt;</w:t>
      </w:r>
      <w:r>
        <w:rPr>
          <w:rFonts w:ascii="宋体" w:hAnsi="宋体"/>
          <w:sz w:val="22"/>
        </w:rPr>
        <w:br/>
        <w:t>Copyright (c) 2008 Ryan Tomayko &lt;http:tomayko.com/about&gt;</w:t>
      </w:r>
      <w:r>
        <w:rPr>
          <w:rFonts w:ascii="宋体" w:hAnsi="宋体"/>
          <w:sz w:val="22"/>
        </w:rPr>
        <w:br/>
      </w:r>
    </w:p>
    <w:p w14:paraId="5432F189" w14:textId="77777777" w:rsidR="00D63F71" w:rsidRDefault="005D0DE9">
      <w:pPr>
        <w:pStyle w:val="Default"/>
        <w:rPr>
          <w:rFonts w:ascii="宋体" w:hAnsi="宋体" w:cs="宋体"/>
          <w:sz w:val="22"/>
          <w:szCs w:val="22"/>
        </w:rPr>
      </w:pPr>
      <w:r>
        <w:rPr>
          <w:b/>
        </w:rPr>
        <w:t xml:space="preserve">License: </w:t>
      </w:r>
      <w:r>
        <w:rPr>
          <w:sz w:val="21"/>
        </w:rPr>
        <w:t>MIT</w:t>
      </w:r>
    </w:p>
    <w:p w14:paraId="4168EF8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B4E89" w14:textId="77777777" w:rsidR="004A7079" w:rsidRDefault="004A7079">
      <w:pPr>
        <w:spacing w:line="240" w:lineRule="auto"/>
      </w:pPr>
      <w:r>
        <w:separator/>
      </w:r>
    </w:p>
  </w:endnote>
  <w:endnote w:type="continuationSeparator" w:id="0">
    <w:p w14:paraId="20861611" w14:textId="77777777" w:rsidR="004A7079" w:rsidRDefault="004A7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CD8579" w14:textId="77777777">
      <w:tc>
        <w:tcPr>
          <w:tcW w:w="1542" w:type="pct"/>
        </w:tcPr>
        <w:p w14:paraId="5221E48D" w14:textId="77777777" w:rsidR="00D63F71" w:rsidRDefault="005D0DE9">
          <w:pPr>
            <w:pStyle w:val="a8"/>
          </w:pPr>
          <w:r>
            <w:fldChar w:fldCharType="begin"/>
          </w:r>
          <w:r>
            <w:instrText xml:space="preserve"> DATE \@ "yyyy-MM-dd" </w:instrText>
          </w:r>
          <w:r>
            <w:fldChar w:fldCharType="separate"/>
          </w:r>
          <w:r w:rsidR="002D3C04">
            <w:rPr>
              <w:noProof/>
            </w:rPr>
            <w:t>2024-05-20</w:t>
          </w:r>
          <w:r>
            <w:fldChar w:fldCharType="end"/>
          </w:r>
        </w:p>
      </w:tc>
      <w:tc>
        <w:tcPr>
          <w:tcW w:w="1853" w:type="pct"/>
        </w:tcPr>
        <w:p w14:paraId="7949E1A4" w14:textId="77777777" w:rsidR="00D63F71" w:rsidRDefault="00D63F71">
          <w:pPr>
            <w:pStyle w:val="a8"/>
            <w:ind w:firstLineChars="200" w:firstLine="360"/>
          </w:pPr>
        </w:p>
      </w:tc>
      <w:tc>
        <w:tcPr>
          <w:tcW w:w="1605" w:type="pct"/>
        </w:tcPr>
        <w:p w14:paraId="22624A6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7079">
            <w:fldChar w:fldCharType="begin"/>
          </w:r>
          <w:r w:rsidR="004A7079">
            <w:instrText xml:space="preserve"> NUMPAGES  \* Arabic  \* MERGEFORMAT </w:instrText>
          </w:r>
          <w:r w:rsidR="004A7079">
            <w:fldChar w:fldCharType="separate"/>
          </w:r>
          <w:r w:rsidR="00B93B3B">
            <w:rPr>
              <w:noProof/>
            </w:rPr>
            <w:t>1</w:t>
          </w:r>
          <w:r w:rsidR="004A7079">
            <w:rPr>
              <w:noProof/>
            </w:rPr>
            <w:fldChar w:fldCharType="end"/>
          </w:r>
        </w:p>
      </w:tc>
    </w:tr>
  </w:tbl>
  <w:p w14:paraId="7A8638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38807" w14:textId="77777777" w:rsidR="004A7079" w:rsidRDefault="004A7079">
      <w:r>
        <w:separator/>
      </w:r>
    </w:p>
  </w:footnote>
  <w:footnote w:type="continuationSeparator" w:id="0">
    <w:p w14:paraId="447257AE" w14:textId="77777777" w:rsidR="004A7079" w:rsidRDefault="004A7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88582D" w14:textId="77777777">
      <w:trPr>
        <w:cantSplit/>
        <w:trHeight w:hRule="exact" w:val="777"/>
      </w:trPr>
      <w:tc>
        <w:tcPr>
          <w:tcW w:w="492" w:type="pct"/>
          <w:tcBorders>
            <w:bottom w:val="single" w:sz="6" w:space="0" w:color="auto"/>
          </w:tcBorders>
        </w:tcPr>
        <w:p w14:paraId="071DCCB6" w14:textId="77777777" w:rsidR="00D63F71" w:rsidRDefault="00D63F71">
          <w:pPr>
            <w:pStyle w:val="a9"/>
          </w:pPr>
        </w:p>
        <w:p w14:paraId="1D4315D2" w14:textId="77777777" w:rsidR="00D63F71" w:rsidRDefault="00D63F71">
          <w:pPr>
            <w:ind w:left="420"/>
          </w:pPr>
        </w:p>
      </w:tc>
      <w:tc>
        <w:tcPr>
          <w:tcW w:w="3283" w:type="pct"/>
          <w:tcBorders>
            <w:bottom w:val="single" w:sz="6" w:space="0" w:color="auto"/>
          </w:tcBorders>
          <w:vAlign w:val="bottom"/>
        </w:tcPr>
        <w:p w14:paraId="31A8D98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ACF6E4" w14:textId="77777777" w:rsidR="00D63F71" w:rsidRDefault="00D63F71">
          <w:pPr>
            <w:pStyle w:val="a9"/>
            <w:ind w:firstLine="33"/>
          </w:pPr>
        </w:p>
      </w:tc>
    </w:tr>
  </w:tbl>
  <w:p w14:paraId="54AB9DE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3C0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7079"/>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68E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335</Words>
  <Characters>1914</Characters>
  <Application>Microsoft Office Word</Application>
  <DocSecurity>0</DocSecurity>
  <Lines>15</Lines>
  <Paragraphs>4</Paragraphs>
  <ScaleCrop>false</ScaleCrop>
  <Company>Huawei Technologies Co.,Ltd.</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